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6853C" w14:textId="77777777" w:rsidR="000D2E80" w:rsidRPr="000D2E80" w:rsidRDefault="000D2E80" w:rsidP="000D2E80">
      <w:pPr>
        <w:jc w:val="center"/>
        <w:rPr>
          <w:rFonts w:ascii="Segoe UI" w:hAnsi="Segoe UI" w:cs="Segoe UI"/>
          <w:b/>
          <w:bCs/>
          <w:color w:val="00B050"/>
          <w:szCs w:val="24"/>
        </w:rPr>
      </w:pPr>
      <w:r w:rsidRPr="000D2E80">
        <w:rPr>
          <w:rFonts w:ascii="Segoe UI" w:hAnsi="Segoe UI" w:cs="Segoe UI"/>
          <w:b/>
          <w:bCs/>
          <w:color w:val="00B050"/>
          <w:szCs w:val="24"/>
        </w:rPr>
        <w:t>Shine as Lights in the World- Philippians 2.15</w:t>
      </w:r>
    </w:p>
    <w:p w14:paraId="371E6D04" w14:textId="39B9A7DB" w:rsidR="005F7F75" w:rsidRDefault="005F7F75" w:rsidP="00CE2EB9">
      <w:pPr>
        <w:jc w:val="center"/>
        <w:rPr>
          <w:rFonts w:ascii="Segoe UI" w:hAnsi="Segoe UI" w:cs="Segoe UI"/>
        </w:rPr>
      </w:pPr>
    </w:p>
    <w:p w14:paraId="22694C96" w14:textId="5D7EE109" w:rsidR="00CE2EB9" w:rsidRPr="00CE2EB9" w:rsidRDefault="00CE2EB9" w:rsidP="00CE2EB9">
      <w:pPr>
        <w:jc w:val="center"/>
        <w:rPr>
          <w:rFonts w:ascii="Segoe UI" w:hAnsi="Segoe UI" w:cs="Segoe UI"/>
          <w:b/>
          <w:bCs/>
          <w:sz w:val="28"/>
          <w:szCs w:val="28"/>
        </w:rPr>
      </w:pPr>
      <w:r w:rsidRPr="00CE2EB9">
        <w:rPr>
          <w:rFonts w:ascii="Segoe UI" w:hAnsi="Segoe UI" w:cs="Segoe UI"/>
          <w:b/>
          <w:bCs/>
          <w:sz w:val="28"/>
          <w:szCs w:val="28"/>
        </w:rPr>
        <w:t>Relationships and Sex Education (RSE) Policy</w:t>
      </w:r>
    </w:p>
    <w:p w14:paraId="73C29B5D" w14:textId="77777777" w:rsidR="005F7F75" w:rsidRDefault="005F7F75" w:rsidP="005F7F75"/>
    <w:p w14:paraId="5F99AA96" w14:textId="77777777" w:rsidR="00CE2EB9" w:rsidRPr="00CE2EB9" w:rsidRDefault="00CE2EB9" w:rsidP="00CE2EB9">
      <w:pPr>
        <w:shd w:val="clear" w:color="auto" w:fill="FFFFFF"/>
        <w:rPr>
          <w:rFonts w:ascii="Segoe UI" w:hAnsi="Segoe UI" w:cs="Segoe UI"/>
          <w:b/>
          <w:color w:val="000000" w:themeColor="text1"/>
          <w:lang w:eastAsia="en-GB"/>
        </w:rPr>
      </w:pPr>
      <w:r w:rsidRPr="00CE2EB9">
        <w:rPr>
          <w:rFonts w:ascii="Segoe UI" w:hAnsi="Segoe UI" w:cs="Segoe UI"/>
          <w:b/>
          <w:color w:val="000000" w:themeColor="text1"/>
          <w:lang w:eastAsia="en-GB"/>
        </w:rPr>
        <w:t>Introductory statement</w:t>
      </w:r>
    </w:p>
    <w:p w14:paraId="25322552" w14:textId="77777777" w:rsidR="00CE2EB9" w:rsidRPr="00CE2EB9" w:rsidRDefault="00CE2EB9" w:rsidP="00CE2EB9">
      <w:pPr>
        <w:shd w:val="clear" w:color="auto" w:fill="FFFFFF"/>
        <w:rPr>
          <w:rFonts w:ascii="Segoe UI" w:hAnsi="Segoe UI" w:cs="Segoe UI"/>
          <w:color w:val="000000" w:themeColor="text1"/>
          <w:lang w:eastAsia="en-GB"/>
        </w:rPr>
      </w:pPr>
    </w:p>
    <w:p w14:paraId="115D0517" w14:textId="36F166B9" w:rsidR="00CE2EB9" w:rsidRDefault="00CE2EB9" w:rsidP="00CE2EB9">
      <w:pPr>
        <w:shd w:val="clear" w:color="auto" w:fill="FFFFFF"/>
        <w:rPr>
          <w:rFonts w:ascii="Segoe UI" w:hAnsi="Segoe UI" w:cs="Segoe UI"/>
          <w:color w:val="000000" w:themeColor="text1"/>
          <w:lang w:eastAsia="en-GB"/>
        </w:rPr>
      </w:pPr>
      <w:r w:rsidRPr="00CE2EB9">
        <w:rPr>
          <w:rFonts w:ascii="Segoe UI" w:hAnsi="Segoe UI" w:cs="Segoe UI"/>
          <w:color w:val="000000" w:themeColor="text1"/>
          <w:lang w:eastAsia="en-GB"/>
        </w:rPr>
        <w:t>This policy covers</w:t>
      </w:r>
      <w:r>
        <w:rPr>
          <w:rFonts w:ascii="Segoe UI" w:hAnsi="Segoe UI" w:cs="Segoe UI"/>
          <w:color w:val="000000" w:themeColor="text1"/>
          <w:lang w:eastAsia="en-GB"/>
        </w:rPr>
        <w:t xml:space="preserve"> Wychwood CE Primary School’s</w:t>
      </w:r>
      <w:r w:rsidRPr="00CE2EB9">
        <w:rPr>
          <w:rFonts w:ascii="Segoe UI" w:hAnsi="Segoe UI" w:cs="Segoe UI"/>
          <w:color w:val="000000" w:themeColor="text1"/>
          <w:lang w:eastAsia="en-GB"/>
        </w:rPr>
        <w:t xml:space="preserve"> whole school approach to Relationships and Sex Education</w:t>
      </w:r>
      <w:r>
        <w:rPr>
          <w:rFonts w:ascii="Segoe UI" w:hAnsi="Segoe UI" w:cs="Segoe UI"/>
          <w:color w:val="000000" w:themeColor="text1"/>
          <w:lang w:eastAsia="en-GB"/>
        </w:rPr>
        <w:t xml:space="preserve"> </w:t>
      </w:r>
      <w:r w:rsidRPr="00CE2EB9">
        <w:rPr>
          <w:rFonts w:ascii="Segoe UI" w:hAnsi="Segoe UI" w:cs="Segoe UI"/>
          <w:color w:val="000000" w:themeColor="text1"/>
          <w:lang w:eastAsia="en-GB"/>
        </w:rPr>
        <w:t>(RSE).</w:t>
      </w:r>
    </w:p>
    <w:p w14:paraId="65FE852C" w14:textId="7047CB23" w:rsidR="00CE2EB9" w:rsidRDefault="00CE2EB9" w:rsidP="00CE2EB9">
      <w:pPr>
        <w:shd w:val="clear" w:color="auto" w:fill="FFFFFF"/>
        <w:rPr>
          <w:rFonts w:ascii="Segoe UI" w:hAnsi="Segoe UI" w:cs="Segoe UI"/>
          <w:color w:val="000000" w:themeColor="text1"/>
          <w:lang w:eastAsia="en-GB"/>
        </w:rPr>
      </w:pPr>
    </w:p>
    <w:p w14:paraId="0D48FBF9" w14:textId="280B6F54" w:rsidR="00CE2EB9" w:rsidRDefault="00CE2EB9" w:rsidP="00CE2EB9">
      <w:pPr>
        <w:shd w:val="clear" w:color="auto" w:fill="FFFFFF"/>
        <w:rPr>
          <w:rFonts w:ascii="Segoe UI" w:hAnsi="Segoe UI" w:cs="Segoe UI"/>
          <w:color w:val="000000" w:themeColor="text1"/>
          <w:lang w:eastAsia="en-GB"/>
        </w:rPr>
      </w:pPr>
      <w:r>
        <w:rPr>
          <w:rFonts w:ascii="Segoe UI" w:hAnsi="Segoe UI" w:cs="Segoe UI"/>
          <w:color w:val="000000" w:themeColor="text1"/>
          <w:lang w:eastAsia="en-GB"/>
        </w:rPr>
        <w:t xml:space="preserve">Wychwood CE Primary School is a Church of England school, and all RSE is set in a context which is consistent with the school’s Christian ethos and as part of a broad and balanced curriculum.  </w:t>
      </w:r>
    </w:p>
    <w:p w14:paraId="59BAB9B0" w14:textId="77777777" w:rsidR="00CE2EB9" w:rsidRPr="00CE2EB9" w:rsidRDefault="00CE2EB9" w:rsidP="00CE2EB9">
      <w:pPr>
        <w:shd w:val="clear" w:color="auto" w:fill="FFFFFF"/>
        <w:rPr>
          <w:rFonts w:ascii="Segoe UI" w:hAnsi="Segoe UI" w:cs="Segoe UI"/>
          <w:color w:val="000000" w:themeColor="text1"/>
          <w:lang w:eastAsia="en-GB"/>
        </w:rPr>
      </w:pPr>
    </w:p>
    <w:p w14:paraId="3898EDFE" w14:textId="77777777" w:rsidR="00CE2EB9" w:rsidRPr="00CE2EB9" w:rsidRDefault="00CE2EB9" w:rsidP="00CE2EB9">
      <w:pPr>
        <w:shd w:val="clear" w:color="auto" w:fill="FFFFFF"/>
        <w:rPr>
          <w:rFonts w:ascii="Segoe UI" w:hAnsi="Segoe UI" w:cs="Segoe UI"/>
          <w:color w:val="000000" w:themeColor="text1"/>
          <w:lang w:eastAsia="en-GB"/>
        </w:rPr>
      </w:pPr>
      <w:r w:rsidRPr="00CE2EB9">
        <w:rPr>
          <w:rFonts w:ascii="Segoe UI" w:hAnsi="Segoe UI" w:cs="Segoe UI"/>
          <w:color w:val="000000" w:themeColor="text1"/>
          <w:lang w:eastAsia="en-GB"/>
        </w:rPr>
        <w:t xml:space="preserve">RSE is vital for the personal, </w:t>
      </w:r>
      <w:proofErr w:type="gramStart"/>
      <w:r w:rsidRPr="00CE2EB9">
        <w:rPr>
          <w:rFonts w:ascii="Segoe UI" w:hAnsi="Segoe UI" w:cs="Segoe UI"/>
          <w:color w:val="000000" w:themeColor="text1"/>
          <w:lang w:eastAsia="en-GB"/>
        </w:rPr>
        <w:t>social</w:t>
      </w:r>
      <w:proofErr w:type="gramEnd"/>
      <w:r w:rsidRPr="00CE2EB9">
        <w:rPr>
          <w:rFonts w:ascii="Segoe UI" w:hAnsi="Segoe UI" w:cs="Segoe UI"/>
          <w:color w:val="000000" w:themeColor="text1"/>
          <w:lang w:eastAsia="en-GB"/>
        </w:rPr>
        <w:t xml:space="preserve"> and emotional development of our pupils.  It equips children and young people with the information, </w:t>
      </w:r>
      <w:proofErr w:type="gramStart"/>
      <w:r w:rsidRPr="00CE2EB9">
        <w:rPr>
          <w:rFonts w:ascii="Segoe UI" w:hAnsi="Segoe UI" w:cs="Segoe UI"/>
          <w:color w:val="000000" w:themeColor="text1"/>
          <w:lang w:eastAsia="en-GB"/>
        </w:rPr>
        <w:t>skills</w:t>
      </w:r>
      <w:proofErr w:type="gramEnd"/>
      <w:r w:rsidRPr="00CE2EB9">
        <w:rPr>
          <w:rFonts w:ascii="Segoe UI" w:hAnsi="Segoe UI" w:cs="Segoe UI"/>
          <w:color w:val="000000" w:themeColor="text1"/>
          <w:lang w:eastAsia="en-GB"/>
        </w:rPr>
        <w:t xml:space="preserve"> and values they need to have safe, respectful and enjoyable relationships and empowers them to take responsibility for their sexual health and well-being.</w:t>
      </w:r>
    </w:p>
    <w:p w14:paraId="5DEEEA4F" w14:textId="77777777" w:rsidR="00CE2EB9" w:rsidRPr="00CE2EB9" w:rsidRDefault="00CE2EB9" w:rsidP="00CE2EB9">
      <w:pPr>
        <w:shd w:val="clear" w:color="auto" w:fill="FFFFFF"/>
        <w:rPr>
          <w:rFonts w:ascii="Segoe UI" w:hAnsi="Segoe UI" w:cs="Segoe UI"/>
          <w:color w:val="000000" w:themeColor="text1"/>
          <w:lang w:eastAsia="en-GB"/>
        </w:rPr>
      </w:pPr>
    </w:p>
    <w:p w14:paraId="70E8C1A4" w14:textId="77777777" w:rsidR="000A45F6" w:rsidRDefault="00CE2EB9" w:rsidP="00CE2EB9">
      <w:pPr>
        <w:shd w:val="clear" w:color="auto" w:fill="FFFFFF"/>
        <w:rPr>
          <w:rFonts w:ascii="Segoe UI" w:hAnsi="Segoe UI" w:cs="Segoe UI"/>
          <w:color w:val="000000" w:themeColor="text1"/>
          <w:lang w:eastAsia="en-GB"/>
        </w:rPr>
      </w:pPr>
      <w:r w:rsidRPr="00CE2EB9">
        <w:rPr>
          <w:rFonts w:ascii="Segoe UI" w:hAnsi="Segoe UI" w:cs="Segoe UI"/>
          <w:color w:val="000000" w:themeColor="text1"/>
          <w:lang w:eastAsia="en-GB"/>
        </w:rPr>
        <w:t>All children and young people have</w:t>
      </w:r>
      <w:r w:rsidRPr="00CE2EB9">
        <w:rPr>
          <w:rFonts w:ascii="Segoe UI" w:hAnsi="Segoe UI" w:cs="Segoe UI"/>
          <w:color w:val="0070C0"/>
          <w:lang w:eastAsia="en-GB"/>
        </w:rPr>
        <w:t xml:space="preserve"> </w:t>
      </w:r>
      <w:r w:rsidRPr="00CE2EB9">
        <w:rPr>
          <w:rFonts w:ascii="Segoe UI" w:hAnsi="Segoe UI" w:cs="Segoe UI"/>
          <w:color w:val="000000" w:themeColor="text1"/>
          <w:lang w:eastAsia="en-GB"/>
        </w:rPr>
        <w:t xml:space="preserve">a right to holistic, </w:t>
      </w:r>
      <w:proofErr w:type="gramStart"/>
      <w:r w:rsidRPr="00CE2EB9">
        <w:rPr>
          <w:rFonts w:ascii="Segoe UI" w:hAnsi="Segoe UI" w:cs="Segoe UI"/>
          <w:color w:val="000000" w:themeColor="text1"/>
          <w:lang w:eastAsia="en-GB"/>
        </w:rPr>
        <w:t>inclusive</w:t>
      </w:r>
      <w:proofErr w:type="gramEnd"/>
      <w:r w:rsidRPr="00CE2EB9">
        <w:rPr>
          <w:rFonts w:ascii="Segoe UI" w:hAnsi="Segoe UI" w:cs="Segoe UI"/>
          <w:color w:val="000000" w:themeColor="text1"/>
          <w:lang w:eastAsia="en-GB"/>
        </w:rPr>
        <w:t xml:space="preserve"> and needs-led RSE.</w:t>
      </w:r>
      <w:r w:rsidRPr="00CE2EB9">
        <w:rPr>
          <w:rFonts w:ascii="Segoe UI" w:hAnsi="Segoe UI" w:cs="Segoe UI"/>
          <w:color w:val="0070C0"/>
          <w:lang w:eastAsia="en-GB"/>
        </w:rPr>
        <w:t xml:space="preserve">  </w:t>
      </w:r>
      <w:r w:rsidRPr="00CE2EB9">
        <w:rPr>
          <w:rFonts w:ascii="Segoe UI" w:hAnsi="Segoe UI" w:cs="Segoe UI"/>
          <w:color w:val="000000" w:themeColor="text1"/>
          <w:lang w:eastAsia="en-GB"/>
        </w:rPr>
        <w:t>Through providing high quality</w:t>
      </w:r>
      <w:r w:rsidRPr="00CE2EB9">
        <w:rPr>
          <w:rFonts w:ascii="Segoe UI" w:hAnsi="Segoe UI" w:cs="Segoe UI"/>
          <w:color w:val="0070C0"/>
          <w:lang w:eastAsia="en-GB"/>
        </w:rPr>
        <w:t xml:space="preserve"> </w:t>
      </w:r>
      <w:r w:rsidRPr="00CE2EB9">
        <w:rPr>
          <w:rFonts w:ascii="Segoe UI" w:hAnsi="Segoe UI" w:cs="Segoe UI"/>
          <w:color w:val="000000" w:themeColor="text1"/>
          <w:lang w:eastAsia="en-GB"/>
        </w:rPr>
        <w:t>RSE, we are upholding the ethos and values of</w:t>
      </w:r>
      <w:r w:rsidRPr="00CE2EB9">
        <w:rPr>
          <w:rFonts w:ascii="Segoe UI" w:hAnsi="Segoe UI" w:cs="Segoe UI"/>
          <w:color w:val="0070C0"/>
          <w:lang w:eastAsia="en-GB"/>
        </w:rPr>
        <w:t xml:space="preserve"> </w:t>
      </w:r>
      <w:r w:rsidRPr="00CE2EB9">
        <w:rPr>
          <w:rFonts w:ascii="Segoe UI" w:hAnsi="Segoe UI" w:cs="Segoe UI"/>
          <w:color w:val="000000" w:themeColor="text1"/>
          <w:lang w:eastAsia="en-GB"/>
        </w:rPr>
        <w:t xml:space="preserve">our school and its commitment to equality and celebration of difference. </w:t>
      </w:r>
    </w:p>
    <w:p w14:paraId="04A99F65" w14:textId="77777777" w:rsidR="000A45F6" w:rsidRDefault="000A45F6" w:rsidP="00CE2EB9">
      <w:pPr>
        <w:shd w:val="clear" w:color="auto" w:fill="FFFFFF"/>
        <w:rPr>
          <w:rFonts w:ascii="Segoe UI" w:hAnsi="Segoe UI" w:cs="Segoe UI"/>
          <w:color w:val="000000" w:themeColor="text1"/>
          <w:lang w:eastAsia="en-GB"/>
        </w:rPr>
      </w:pPr>
    </w:p>
    <w:p w14:paraId="319FCC04" w14:textId="27570DDC" w:rsidR="00CE2EB9" w:rsidRPr="000A45F6" w:rsidRDefault="000A45F6" w:rsidP="00CE2EB9">
      <w:pPr>
        <w:shd w:val="clear" w:color="auto" w:fill="FFFFFF"/>
        <w:rPr>
          <w:rFonts w:ascii="Segoe UI" w:hAnsi="Segoe UI" w:cs="Segoe UI"/>
          <w:color w:val="000000" w:themeColor="text1"/>
          <w:lang w:eastAsia="en-GB"/>
        </w:rPr>
      </w:pPr>
      <w:r>
        <w:rPr>
          <w:rFonts w:ascii="Segoe UI" w:hAnsi="Segoe UI" w:cs="Segoe UI"/>
          <w:color w:val="000000" w:themeColor="text1"/>
          <w:lang w:eastAsia="en-GB"/>
        </w:rPr>
        <w:t>At Wychwood we aspire to shine as lights in the world, fostering a life-long love for learning.  Building a strong community through loving relationships, together we are curious about the world with an understanding of our responsibility to care for it and in doing so promoting respect for people and the planet.</w:t>
      </w:r>
    </w:p>
    <w:p w14:paraId="5A627DD5" w14:textId="77777777" w:rsidR="00CE2EB9" w:rsidRPr="00CE2EB9" w:rsidRDefault="00CE2EB9" w:rsidP="00CE2EB9">
      <w:pPr>
        <w:shd w:val="clear" w:color="auto" w:fill="FFFFFF"/>
        <w:rPr>
          <w:rFonts w:ascii="Segoe UI" w:hAnsi="Segoe UI" w:cs="Segoe UI"/>
          <w:color w:val="0070C0"/>
          <w:lang w:eastAsia="en-GB"/>
        </w:rPr>
      </w:pPr>
    </w:p>
    <w:p w14:paraId="0F82400E" w14:textId="77777777" w:rsidR="00CE2EB9" w:rsidRPr="00CE2EB9" w:rsidRDefault="00CE2EB9" w:rsidP="00CE2EB9">
      <w:pPr>
        <w:shd w:val="clear" w:color="auto" w:fill="FFFFFF"/>
        <w:rPr>
          <w:rFonts w:ascii="Segoe UI" w:hAnsi="Segoe UI" w:cs="Segoe UI"/>
          <w:color w:val="000000" w:themeColor="text1"/>
          <w:lang w:eastAsia="en-GB"/>
        </w:rPr>
      </w:pPr>
      <w:r w:rsidRPr="00CE2EB9">
        <w:rPr>
          <w:rFonts w:ascii="Segoe UI" w:hAnsi="Segoe UI" w:cs="Segoe UI"/>
          <w:color w:val="000000" w:themeColor="text1"/>
          <w:lang w:eastAsia="en-GB"/>
        </w:rPr>
        <w:t xml:space="preserve">This policy was produced in consultation with our staff, board of governors, </w:t>
      </w:r>
      <w:proofErr w:type="gramStart"/>
      <w:r w:rsidRPr="00CE2EB9">
        <w:rPr>
          <w:rFonts w:ascii="Segoe UI" w:hAnsi="Segoe UI" w:cs="Segoe UI"/>
          <w:color w:val="000000" w:themeColor="text1"/>
          <w:lang w:eastAsia="en-GB"/>
        </w:rPr>
        <w:t>pupils</w:t>
      </w:r>
      <w:proofErr w:type="gramEnd"/>
      <w:r w:rsidRPr="00CE2EB9">
        <w:rPr>
          <w:rFonts w:ascii="Segoe UI" w:hAnsi="Segoe UI" w:cs="Segoe UI"/>
          <w:color w:val="000000" w:themeColor="text1"/>
          <w:lang w:eastAsia="en-GB"/>
        </w:rPr>
        <w:t xml:space="preserve"> and parents. We will ensure the policy is effectively communicated to staff and parents, including through publishing the policy on our school website.</w:t>
      </w:r>
    </w:p>
    <w:p w14:paraId="12E00D3D" w14:textId="77777777" w:rsidR="00CE2EB9" w:rsidRPr="00CE2EB9" w:rsidRDefault="00CE2EB9" w:rsidP="00CE2EB9">
      <w:pPr>
        <w:shd w:val="clear" w:color="auto" w:fill="FFFFFF"/>
        <w:rPr>
          <w:rFonts w:ascii="Segoe UI" w:hAnsi="Segoe UI" w:cs="Segoe UI"/>
          <w:color w:val="000000" w:themeColor="text1"/>
          <w:lang w:eastAsia="en-GB"/>
        </w:rPr>
      </w:pPr>
    </w:p>
    <w:p w14:paraId="3868A0D2" w14:textId="77777777" w:rsidR="00CE2EB9" w:rsidRPr="00CE2EB9" w:rsidRDefault="00CE2EB9" w:rsidP="00CE2EB9">
      <w:pPr>
        <w:shd w:val="clear" w:color="auto" w:fill="FFFFFF"/>
        <w:rPr>
          <w:rFonts w:ascii="Segoe UI" w:hAnsi="Segoe UI" w:cs="Segoe UI"/>
          <w:color w:val="000000" w:themeColor="text1"/>
          <w:lang w:eastAsia="en-GB"/>
        </w:rPr>
      </w:pPr>
      <w:r w:rsidRPr="00CE2EB9">
        <w:rPr>
          <w:rFonts w:ascii="Segoe UI" w:hAnsi="Segoe UI" w:cs="Segoe UI"/>
          <w:color w:val="000000" w:themeColor="text1"/>
          <w:lang w:eastAsia="en-GB"/>
        </w:rPr>
        <w:t xml:space="preserve">The information below complies with our statutory obligations to deliver RSE under sections 34 &amp; 35 of the Children and Social Work Act 2017. It also has due regard for the DfE’s (Department for Education) statutory Relationships Education, </w:t>
      </w:r>
      <w:r w:rsidRPr="00CE2EB9">
        <w:rPr>
          <w:rFonts w:ascii="Segoe UI" w:hAnsi="Segoe UI" w:cs="Segoe UI"/>
          <w:color w:val="000000" w:themeColor="text1"/>
          <w:lang w:eastAsia="en-GB"/>
        </w:rPr>
        <w:lastRenderedPageBreak/>
        <w:t>Relationships and Sex Education and Health Education guidance and other relevant guidance.</w:t>
      </w:r>
    </w:p>
    <w:p w14:paraId="20EE72F4" w14:textId="77777777" w:rsidR="00CE2EB9" w:rsidRPr="00CE2EB9" w:rsidRDefault="00CE2EB9" w:rsidP="00CE2EB9">
      <w:pPr>
        <w:shd w:val="clear" w:color="auto" w:fill="FFFFFF"/>
        <w:rPr>
          <w:rFonts w:ascii="Segoe UI" w:hAnsi="Segoe UI" w:cs="Segoe UI"/>
          <w:color w:val="000000" w:themeColor="text1"/>
          <w:lang w:eastAsia="en-GB"/>
        </w:rPr>
      </w:pPr>
    </w:p>
    <w:p w14:paraId="0579B07B" w14:textId="31AC5E63" w:rsidR="00CE2EB9" w:rsidRPr="00CE2EB9" w:rsidRDefault="00CE2EB9" w:rsidP="00CE2EB9">
      <w:pPr>
        <w:shd w:val="clear" w:color="auto" w:fill="FFFFFF"/>
        <w:rPr>
          <w:rFonts w:ascii="Segoe UI" w:hAnsi="Segoe UI" w:cs="Segoe UI"/>
          <w:color w:val="000000" w:themeColor="text1"/>
          <w:lang w:eastAsia="en-GB"/>
        </w:rPr>
      </w:pPr>
      <w:r w:rsidRPr="00CE2EB9">
        <w:rPr>
          <w:rFonts w:ascii="Segoe UI" w:hAnsi="Segoe UI" w:cs="Segoe UI"/>
          <w:color w:val="000000" w:themeColor="text1"/>
          <w:lang w:eastAsia="en-GB"/>
        </w:rPr>
        <w:t>We will review the policy on a regular basis to ensure that it is in line with current Government</w:t>
      </w:r>
      <w:r w:rsidR="000A45F6">
        <w:rPr>
          <w:rFonts w:ascii="Segoe UI" w:hAnsi="Segoe UI" w:cs="Segoe UI"/>
          <w:color w:val="000000" w:themeColor="text1"/>
          <w:lang w:eastAsia="en-GB"/>
        </w:rPr>
        <w:t xml:space="preserve"> </w:t>
      </w:r>
      <w:r w:rsidRPr="00CE2EB9">
        <w:rPr>
          <w:rFonts w:ascii="Segoe UI" w:hAnsi="Segoe UI" w:cs="Segoe UI"/>
          <w:color w:val="000000" w:themeColor="text1"/>
          <w:lang w:eastAsia="en-GB"/>
        </w:rPr>
        <w:t>guidance and legislation and to ensure that our RSE programme continues to meet the needs of</w:t>
      </w:r>
      <w:r w:rsidR="000A45F6">
        <w:rPr>
          <w:rFonts w:ascii="Segoe UI" w:hAnsi="Segoe UI" w:cs="Segoe UI"/>
          <w:color w:val="000000" w:themeColor="text1"/>
          <w:lang w:eastAsia="en-GB"/>
        </w:rPr>
        <w:t xml:space="preserve"> </w:t>
      </w:r>
      <w:r w:rsidRPr="00CE2EB9">
        <w:rPr>
          <w:rFonts w:ascii="Segoe UI" w:hAnsi="Segoe UI" w:cs="Segoe UI"/>
          <w:color w:val="000000" w:themeColor="text1"/>
          <w:lang w:eastAsia="en-GB"/>
        </w:rPr>
        <w:t>our pupils.</w:t>
      </w:r>
    </w:p>
    <w:p w14:paraId="287403B3" w14:textId="77777777" w:rsidR="00CE2EB9" w:rsidRPr="00CE2EB9" w:rsidRDefault="00CE2EB9" w:rsidP="00CE2EB9">
      <w:pPr>
        <w:shd w:val="clear" w:color="auto" w:fill="FFFFFF"/>
        <w:rPr>
          <w:rFonts w:ascii="Segoe UI" w:hAnsi="Segoe UI" w:cs="Segoe UI"/>
          <w:color w:val="000000" w:themeColor="text1"/>
          <w:lang w:eastAsia="en-GB"/>
        </w:rPr>
      </w:pPr>
    </w:p>
    <w:p w14:paraId="05BEB988" w14:textId="77777777" w:rsidR="00CE2EB9" w:rsidRPr="00CE2EB9" w:rsidRDefault="00CE2EB9" w:rsidP="00CE2EB9">
      <w:pPr>
        <w:shd w:val="clear" w:color="auto" w:fill="FFFFFF"/>
        <w:rPr>
          <w:rFonts w:ascii="Segoe UI" w:hAnsi="Segoe UI" w:cs="Segoe UI"/>
          <w:color w:val="000000" w:themeColor="text1"/>
          <w:lang w:eastAsia="en-GB"/>
        </w:rPr>
      </w:pPr>
      <w:r w:rsidRPr="00CE2EB9">
        <w:rPr>
          <w:rFonts w:ascii="Segoe UI" w:hAnsi="Segoe UI" w:cs="Segoe UI"/>
          <w:color w:val="000000" w:themeColor="text1"/>
          <w:lang w:eastAsia="en-GB"/>
        </w:rPr>
        <w:t xml:space="preserve">This policy should be read in conjunction with the following policies: </w:t>
      </w:r>
    </w:p>
    <w:p w14:paraId="35E42745" w14:textId="5286E116" w:rsidR="00CE2EB9" w:rsidRPr="000A45F6" w:rsidRDefault="000A45F6" w:rsidP="00CE2EB9">
      <w:pPr>
        <w:shd w:val="clear" w:color="auto" w:fill="FFFFFF"/>
        <w:rPr>
          <w:rFonts w:ascii="Segoe UI" w:hAnsi="Segoe UI" w:cs="Segoe UI"/>
          <w:lang w:eastAsia="en-GB"/>
        </w:rPr>
      </w:pPr>
      <w:r w:rsidRPr="000A45F6">
        <w:rPr>
          <w:rFonts w:ascii="Segoe UI" w:hAnsi="Segoe UI" w:cs="Segoe UI"/>
          <w:lang w:eastAsia="en-GB"/>
        </w:rPr>
        <w:t>Anti-Bullying and Behaviour Policy, Child Protection and Safeguarding Policy</w:t>
      </w:r>
    </w:p>
    <w:p w14:paraId="3730ADCE" w14:textId="77777777" w:rsidR="000A45F6" w:rsidRDefault="000A45F6" w:rsidP="00CE2EB9">
      <w:pPr>
        <w:shd w:val="clear" w:color="auto" w:fill="FFFFFF"/>
        <w:rPr>
          <w:rFonts w:ascii="Segoe UI" w:hAnsi="Segoe UI" w:cs="Segoe UI"/>
          <w:b/>
          <w:color w:val="000000" w:themeColor="text1"/>
          <w:lang w:eastAsia="en-GB"/>
        </w:rPr>
      </w:pPr>
    </w:p>
    <w:p w14:paraId="0CC342F5" w14:textId="2DFF5370" w:rsidR="00CE2EB9" w:rsidRPr="00CE2EB9" w:rsidRDefault="00CE2EB9" w:rsidP="00CE2EB9">
      <w:pPr>
        <w:shd w:val="clear" w:color="auto" w:fill="FFFFFF"/>
        <w:rPr>
          <w:rFonts w:ascii="Segoe UI" w:hAnsi="Segoe UI" w:cs="Segoe UI"/>
          <w:b/>
          <w:color w:val="000000" w:themeColor="text1"/>
          <w:lang w:eastAsia="en-GB"/>
        </w:rPr>
      </w:pPr>
      <w:r w:rsidRPr="00CE2EB9">
        <w:rPr>
          <w:rFonts w:ascii="Segoe UI" w:hAnsi="Segoe UI" w:cs="Segoe UI"/>
          <w:b/>
          <w:color w:val="000000" w:themeColor="text1"/>
          <w:lang w:eastAsia="en-GB"/>
        </w:rPr>
        <w:t xml:space="preserve">Equality, </w:t>
      </w:r>
      <w:proofErr w:type="gramStart"/>
      <w:r w:rsidRPr="00CE2EB9">
        <w:rPr>
          <w:rFonts w:ascii="Segoe UI" w:hAnsi="Segoe UI" w:cs="Segoe UI"/>
          <w:b/>
          <w:color w:val="000000" w:themeColor="text1"/>
          <w:lang w:eastAsia="en-GB"/>
        </w:rPr>
        <w:t>inclusion</w:t>
      </w:r>
      <w:proofErr w:type="gramEnd"/>
      <w:r w:rsidRPr="00CE2EB9">
        <w:rPr>
          <w:rFonts w:ascii="Segoe UI" w:hAnsi="Segoe UI" w:cs="Segoe UI"/>
          <w:b/>
          <w:color w:val="000000" w:themeColor="text1"/>
          <w:lang w:eastAsia="en-GB"/>
        </w:rPr>
        <w:t xml:space="preserve"> and social justice</w:t>
      </w:r>
    </w:p>
    <w:p w14:paraId="39EC7B7C" w14:textId="77777777" w:rsidR="00CE2EB9" w:rsidRPr="00CE2EB9" w:rsidRDefault="00CE2EB9" w:rsidP="00CE2EB9">
      <w:pPr>
        <w:shd w:val="clear" w:color="auto" w:fill="FFFFFF"/>
        <w:rPr>
          <w:rFonts w:ascii="Segoe UI" w:hAnsi="Segoe UI" w:cs="Segoe UI"/>
          <w:b/>
          <w:color w:val="000000" w:themeColor="text1"/>
          <w:lang w:eastAsia="en-GB"/>
        </w:rPr>
      </w:pPr>
    </w:p>
    <w:p w14:paraId="404A0CA7" w14:textId="77777777" w:rsidR="00CE2EB9" w:rsidRPr="00CE2EB9" w:rsidRDefault="00CE2EB9" w:rsidP="00CE2EB9">
      <w:pPr>
        <w:shd w:val="clear" w:color="auto" w:fill="FFFFFF"/>
        <w:jc w:val="center"/>
        <w:rPr>
          <w:rFonts w:ascii="Segoe UI" w:hAnsi="Segoe UI" w:cs="Segoe UI"/>
          <w:i/>
          <w:color w:val="000000" w:themeColor="text1"/>
          <w:lang w:eastAsia="en-GB"/>
        </w:rPr>
      </w:pPr>
      <w:r w:rsidRPr="00CE2EB9">
        <w:rPr>
          <w:rFonts w:ascii="Segoe UI" w:hAnsi="Segoe UI" w:cs="Segoe UI"/>
          <w:i/>
          <w:color w:val="000000" w:themeColor="text1"/>
          <w:lang w:eastAsia="en-GB"/>
        </w:rPr>
        <w:t>‘Schools should consider what they can do to foster healthy and respectful peer-to-peer communication and behaviour between boys and girls; and provide an environment which challenges perceived limits on pupils based on their gender or any other characteristic, including through these subjects and as part of a whole school approach.’</w:t>
      </w:r>
    </w:p>
    <w:bookmarkStart w:id="0" w:name="_Hlk41464126"/>
    <w:p w14:paraId="73D43CE1" w14:textId="77777777" w:rsidR="00CE2EB9" w:rsidRPr="00CE2EB9" w:rsidRDefault="00CE2EB9" w:rsidP="00CE2EB9">
      <w:pPr>
        <w:pStyle w:val="ListParagraph"/>
        <w:numPr>
          <w:ilvl w:val="0"/>
          <w:numId w:val="22"/>
        </w:numPr>
        <w:shd w:val="clear" w:color="auto" w:fill="FFFFFF"/>
        <w:jc w:val="right"/>
        <w:rPr>
          <w:rFonts w:ascii="Segoe UI" w:eastAsia="Times New Roman" w:hAnsi="Segoe UI" w:cs="Segoe UI"/>
          <w:i/>
          <w:color w:val="000000" w:themeColor="text1"/>
          <w:lang w:eastAsia="en-GB"/>
        </w:rPr>
      </w:pPr>
      <w:r w:rsidRPr="00CE2EB9">
        <w:rPr>
          <w:rFonts w:ascii="Segoe UI" w:eastAsia="Times New Roman" w:hAnsi="Segoe UI" w:cs="Segoe UI"/>
          <w:lang w:val="en" w:eastAsia="en-GB"/>
        </w:rPr>
        <w:fldChar w:fldCharType="begin"/>
      </w:r>
      <w:r w:rsidRPr="00CE2EB9">
        <w:rPr>
          <w:rFonts w:ascii="Segoe UI" w:eastAsia="Times New Roman" w:hAnsi="Segoe UI" w:cs="Segoe UI"/>
          <w:lang w:val="en" w:eastAsia="en-GB"/>
        </w:rPr>
        <w:instrText xml:space="preserve"> HYPERLINK "https://www.gov.uk/government/publications/relationships-education-relationships-and-sex-education-rse-and-health-education" </w:instrText>
      </w:r>
      <w:r w:rsidRPr="00CE2EB9">
        <w:rPr>
          <w:rFonts w:ascii="Segoe UI" w:eastAsia="Times New Roman" w:hAnsi="Segoe UI" w:cs="Segoe UI"/>
          <w:lang w:val="en" w:eastAsia="en-GB"/>
        </w:rPr>
      </w:r>
      <w:r w:rsidRPr="00CE2EB9">
        <w:rPr>
          <w:rFonts w:ascii="Segoe UI" w:eastAsia="Times New Roman" w:hAnsi="Segoe UI" w:cs="Segoe UI"/>
          <w:lang w:val="en" w:eastAsia="en-GB"/>
        </w:rPr>
        <w:fldChar w:fldCharType="separate"/>
      </w:r>
      <w:r w:rsidRPr="00CE2EB9">
        <w:rPr>
          <w:rFonts w:ascii="Segoe UI" w:eastAsia="Times New Roman" w:hAnsi="Segoe UI" w:cs="Segoe UI"/>
          <w:color w:val="0000FF"/>
          <w:u w:val="single"/>
          <w:lang w:val="en" w:eastAsia="en-GB"/>
        </w:rPr>
        <w:t>Department for Education</w:t>
      </w:r>
      <w:r w:rsidRPr="00CE2EB9">
        <w:rPr>
          <w:rFonts w:ascii="Segoe UI" w:eastAsia="Times New Roman" w:hAnsi="Segoe UI" w:cs="Segoe UI"/>
          <w:lang w:val="en" w:eastAsia="en-GB"/>
        </w:rPr>
        <w:fldChar w:fldCharType="end"/>
      </w:r>
      <w:r w:rsidRPr="00CE2EB9">
        <w:rPr>
          <w:rFonts w:ascii="Segoe UI" w:eastAsia="Times New Roman" w:hAnsi="Segoe UI" w:cs="Segoe UI"/>
          <w:lang w:val="en" w:eastAsia="en-GB"/>
        </w:rPr>
        <w:t xml:space="preserve"> (2019, p.14) </w:t>
      </w:r>
    </w:p>
    <w:bookmarkEnd w:id="0"/>
    <w:p w14:paraId="30307841" w14:textId="77777777" w:rsidR="00CE2EB9" w:rsidRPr="00CE2EB9" w:rsidRDefault="00CE2EB9" w:rsidP="00CE2EB9">
      <w:pPr>
        <w:shd w:val="clear" w:color="auto" w:fill="FFFFFF"/>
        <w:rPr>
          <w:rFonts w:ascii="Segoe UI" w:hAnsi="Segoe UI" w:cs="Segoe UI"/>
          <w:color w:val="000000" w:themeColor="text1"/>
          <w:lang w:eastAsia="en-GB"/>
        </w:rPr>
      </w:pPr>
    </w:p>
    <w:p w14:paraId="4E821A79" w14:textId="61888190" w:rsidR="00CE2EB9" w:rsidRDefault="00CE2EB9" w:rsidP="00CE2EB9">
      <w:pPr>
        <w:shd w:val="clear" w:color="auto" w:fill="FFFFFF"/>
        <w:rPr>
          <w:rFonts w:ascii="Segoe UI" w:hAnsi="Segoe UI" w:cs="Segoe UI"/>
          <w:color w:val="000000" w:themeColor="text1"/>
          <w:lang w:eastAsia="en-GB"/>
        </w:rPr>
      </w:pPr>
      <w:r w:rsidRPr="00CE2EB9">
        <w:rPr>
          <w:rFonts w:ascii="Segoe UI" w:hAnsi="Segoe UI" w:cs="Segoe UI"/>
          <w:color w:val="000000" w:themeColor="text1"/>
          <w:lang w:eastAsia="en-GB"/>
        </w:rPr>
        <w:t xml:space="preserve">RSE is a key vehicle for promoting equality, </w:t>
      </w:r>
      <w:proofErr w:type="gramStart"/>
      <w:r w:rsidRPr="00CE2EB9">
        <w:rPr>
          <w:rFonts w:ascii="Segoe UI" w:hAnsi="Segoe UI" w:cs="Segoe UI"/>
          <w:color w:val="000000" w:themeColor="text1"/>
          <w:lang w:eastAsia="en-GB"/>
        </w:rPr>
        <w:t>inclusion</w:t>
      </w:r>
      <w:proofErr w:type="gramEnd"/>
      <w:r w:rsidRPr="00CE2EB9">
        <w:rPr>
          <w:rFonts w:ascii="Segoe UI" w:hAnsi="Segoe UI" w:cs="Segoe UI"/>
          <w:color w:val="000000" w:themeColor="text1"/>
          <w:lang w:eastAsia="en-GB"/>
        </w:rPr>
        <w:t xml:space="preserve"> and social justice.  Our RSE is designed to promote gender equality through challenging gender stereotypes, </w:t>
      </w:r>
      <w:proofErr w:type="gramStart"/>
      <w:r w:rsidRPr="00CE2EB9">
        <w:rPr>
          <w:rFonts w:ascii="Segoe UI" w:hAnsi="Segoe UI" w:cs="Segoe UI"/>
          <w:color w:val="000000" w:themeColor="text1"/>
          <w:lang w:eastAsia="en-GB"/>
        </w:rPr>
        <w:t>sexism</w:t>
      </w:r>
      <w:proofErr w:type="gramEnd"/>
      <w:r w:rsidRPr="00CE2EB9">
        <w:rPr>
          <w:rFonts w:ascii="Segoe UI" w:hAnsi="Segoe UI" w:cs="Segoe UI"/>
          <w:color w:val="000000" w:themeColor="text1"/>
          <w:lang w:eastAsia="en-GB"/>
        </w:rPr>
        <w:t xml:space="preserve"> and sexual harassment in school.  We take these issues seriously and ensure that we embed content on gender equality throughout the curriculum.</w:t>
      </w:r>
    </w:p>
    <w:p w14:paraId="4CDF6753" w14:textId="318BB837" w:rsidR="000A45F6" w:rsidRDefault="000A45F6" w:rsidP="00CE2EB9">
      <w:pPr>
        <w:shd w:val="clear" w:color="auto" w:fill="FFFFFF"/>
        <w:rPr>
          <w:rFonts w:ascii="Segoe UI" w:hAnsi="Segoe UI" w:cs="Segoe UI"/>
          <w:color w:val="000000" w:themeColor="text1"/>
          <w:lang w:eastAsia="en-GB"/>
        </w:rPr>
      </w:pPr>
    </w:p>
    <w:p w14:paraId="25EF9190" w14:textId="367B71EE" w:rsidR="00933122" w:rsidRPr="00933122" w:rsidRDefault="00933122" w:rsidP="00933122">
      <w:pPr>
        <w:shd w:val="clear" w:color="auto" w:fill="FFFFFF"/>
        <w:rPr>
          <w:rFonts w:ascii="Segoe UI" w:hAnsi="Segoe UI" w:cs="Segoe UI"/>
          <w:color w:val="000000" w:themeColor="text1"/>
          <w:lang w:eastAsia="en-GB"/>
        </w:rPr>
      </w:pPr>
      <w:r w:rsidRPr="00933122">
        <w:rPr>
          <w:rFonts w:ascii="Segoe UI" w:hAnsi="Segoe UI" w:cs="Segoe UI"/>
          <w:color w:val="000000" w:themeColor="text1"/>
          <w:lang w:eastAsia="en-GB"/>
        </w:rPr>
        <w:t>We are also committed to RSE that makes every pupil feel valued and included and is</w:t>
      </w:r>
      <w:r w:rsidR="00BB4EE7">
        <w:rPr>
          <w:rFonts w:ascii="Segoe UI" w:hAnsi="Segoe UI" w:cs="Segoe UI"/>
          <w:color w:val="000000" w:themeColor="text1"/>
          <w:lang w:eastAsia="en-GB"/>
        </w:rPr>
        <w:t xml:space="preserve"> </w:t>
      </w:r>
      <w:r w:rsidRPr="00933122">
        <w:rPr>
          <w:rFonts w:ascii="Segoe UI" w:hAnsi="Segoe UI" w:cs="Segoe UI"/>
          <w:color w:val="000000" w:themeColor="text1"/>
          <w:lang w:eastAsia="en-GB"/>
        </w:rPr>
        <w:t xml:space="preserve">relevant to them. This means we are committed to LGBT+ </w:t>
      </w:r>
      <w:r w:rsidRPr="00933122">
        <w:rPr>
          <w:rFonts w:ascii="Segoe UI" w:hAnsi="Segoe UI" w:cs="Segoe UI"/>
          <w:color w:val="000000" w:themeColor="text1"/>
          <w:vertAlign w:val="superscript"/>
          <w:lang w:eastAsia="en-GB"/>
        </w:rPr>
        <w:t xml:space="preserve">1 </w:t>
      </w:r>
      <w:r w:rsidRPr="00933122">
        <w:rPr>
          <w:rFonts w:ascii="Segoe UI" w:hAnsi="Segoe UI" w:cs="Segoe UI"/>
          <w:color w:val="000000" w:themeColor="text1"/>
          <w:lang w:eastAsia="en-GB"/>
        </w:rPr>
        <w:t>inclusion and SEND</w:t>
      </w:r>
      <w:r w:rsidRPr="00933122">
        <w:rPr>
          <w:rFonts w:ascii="Segoe UI" w:hAnsi="Segoe UI" w:cs="Segoe UI"/>
          <w:color w:val="000000" w:themeColor="text1"/>
          <w:vertAlign w:val="superscript"/>
          <w:lang w:eastAsia="en-GB"/>
        </w:rPr>
        <w:t>2</w:t>
      </w:r>
      <w:r w:rsidRPr="00933122">
        <w:rPr>
          <w:rFonts w:ascii="Segoe UI" w:hAnsi="Segoe UI" w:cs="Segoe UI"/>
          <w:color w:val="000000" w:themeColor="text1"/>
          <w:lang w:eastAsia="en-GB"/>
        </w:rPr>
        <w:t xml:space="preserve"> inclusion and are mindful of the SEND Code of Practice 2014 when planning for this subject.</w:t>
      </w:r>
    </w:p>
    <w:p w14:paraId="72AFF8D5" w14:textId="77777777" w:rsidR="00933122" w:rsidRPr="00933122" w:rsidRDefault="00933122" w:rsidP="00933122">
      <w:pPr>
        <w:shd w:val="clear" w:color="auto" w:fill="FFFFFF"/>
        <w:rPr>
          <w:rFonts w:ascii="Segoe UI" w:hAnsi="Segoe UI" w:cs="Segoe UI"/>
          <w:color w:val="000000" w:themeColor="text1"/>
          <w:lang w:eastAsia="en-GB"/>
        </w:rPr>
      </w:pPr>
    </w:p>
    <w:p w14:paraId="63E9F412" w14:textId="77777777" w:rsidR="00933122" w:rsidRPr="00933122" w:rsidRDefault="00933122" w:rsidP="00933122">
      <w:pPr>
        <w:shd w:val="clear" w:color="auto" w:fill="FFFFFF"/>
        <w:rPr>
          <w:rFonts w:ascii="Segoe UI" w:hAnsi="Segoe UI" w:cs="Segoe UI"/>
          <w:color w:val="000000" w:themeColor="text1"/>
          <w:lang w:eastAsia="en-GB"/>
        </w:rPr>
      </w:pPr>
      <w:r w:rsidRPr="00933122">
        <w:rPr>
          <w:rFonts w:ascii="Segoe UI" w:hAnsi="Segoe UI" w:cs="Segoe UI"/>
          <w:color w:val="000000" w:themeColor="text1"/>
          <w:lang w:eastAsia="en-GB"/>
        </w:rPr>
        <w:t>We will also ensure that we consider the religious and cultural background of all pupils when teaching RSE.</w:t>
      </w:r>
    </w:p>
    <w:p w14:paraId="21453793" w14:textId="77777777" w:rsidR="00933122" w:rsidRPr="00933122" w:rsidRDefault="00933122" w:rsidP="00933122">
      <w:pPr>
        <w:shd w:val="clear" w:color="auto" w:fill="FFFFFF"/>
        <w:rPr>
          <w:rFonts w:ascii="Segoe UI" w:hAnsi="Segoe UI" w:cs="Segoe UI"/>
          <w:color w:val="000000" w:themeColor="text1"/>
          <w:lang w:eastAsia="en-GB"/>
        </w:rPr>
      </w:pPr>
    </w:p>
    <w:p w14:paraId="7771BE7E" w14:textId="31A7E541" w:rsidR="00933122" w:rsidRPr="00933122" w:rsidRDefault="00933122" w:rsidP="00933122">
      <w:pPr>
        <w:shd w:val="clear" w:color="auto" w:fill="FFFFFF"/>
        <w:rPr>
          <w:rFonts w:ascii="Segoe UI" w:hAnsi="Segoe UI" w:cs="Segoe UI"/>
          <w:color w:val="000000" w:themeColor="text1"/>
          <w:lang w:eastAsia="en-GB"/>
        </w:rPr>
      </w:pPr>
      <w:r w:rsidRPr="00933122">
        <w:rPr>
          <w:rFonts w:ascii="Segoe UI" w:hAnsi="Segoe UI" w:cs="Segoe UI"/>
          <w:color w:val="000000" w:themeColor="text1"/>
          <w:lang w:eastAsia="en-GB"/>
        </w:rPr>
        <w:t>Inclusive RSE at</w:t>
      </w:r>
      <w:r w:rsidR="00BB4EE7">
        <w:rPr>
          <w:rFonts w:ascii="Segoe UI" w:hAnsi="Segoe UI" w:cs="Segoe UI"/>
          <w:color w:val="000000" w:themeColor="text1"/>
          <w:lang w:eastAsia="en-GB"/>
        </w:rPr>
        <w:t xml:space="preserve"> Wychwood CE Primary School </w:t>
      </w:r>
      <w:r w:rsidRPr="00933122">
        <w:rPr>
          <w:rFonts w:ascii="Segoe UI" w:hAnsi="Segoe UI" w:cs="Segoe UI"/>
          <w:color w:val="000000" w:themeColor="text1"/>
          <w:lang w:eastAsia="en-GB"/>
        </w:rPr>
        <w:t>will seek to challenge all forms of discrimination and prejudice between pupils and promote understanding and respect as outlined under the Equality Act 2010.</w:t>
      </w:r>
    </w:p>
    <w:p w14:paraId="61A5DB89" w14:textId="77777777" w:rsidR="00933122" w:rsidRPr="00933122" w:rsidRDefault="00933122" w:rsidP="00933122">
      <w:pPr>
        <w:shd w:val="clear" w:color="auto" w:fill="FFFFFF"/>
        <w:rPr>
          <w:rFonts w:ascii="Segoe UI" w:hAnsi="Segoe UI" w:cs="Segoe UI"/>
          <w:color w:val="000000" w:themeColor="text1"/>
          <w:lang w:eastAsia="en-GB"/>
        </w:rPr>
      </w:pPr>
    </w:p>
    <w:p w14:paraId="32E40909" w14:textId="77777777" w:rsidR="00933122" w:rsidRPr="00933122" w:rsidRDefault="00933122" w:rsidP="00933122">
      <w:pPr>
        <w:shd w:val="clear" w:color="auto" w:fill="FFFFFF"/>
        <w:rPr>
          <w:rFonts w:ascii="Segoe UI" w:hAnsi="Segoe UI" w:cs="Segoe UI"/>
          <w:b/>
          <w:color w:val="000000" w:themeColor="text1"/>
          <w:lang w:eastAsia="en-GB"/>
        </w:rPr>
      </w:pPr>
      <w:r w:rsidRPr="00933122">
        <w:rPr>
          <w:rFonts w:ascii="Segoe UI" w:hAnsi="Segoe UI" w:cs="Segoe UI"/>
          <w:b/>
          <w:color w:val="000000" w:themeColor="text1"/>
          <w:lang w:eastAsia="en-GB"/>
        </w:rPr>
        <w:t>Definition of relationships and sex education</w:t>
      </w:r>
    </w:p>
    <w:p w14:paraId="713B782E" w14:textId="77777777" w:rsidR="00933122" w:rsidRPr="00933122" w:rsidRDefault="00933122" w:rsidP="00933122">
      <w:pPr>
        <w:shd w:val="clear" w:color="auto" w:fill="FFFFFF"/>
        <w:rPr>
          <w:rFonts w:ascii="Segoe UI" w:hAnsi="Segoe UI" w:cs="Segoe UI"/>
          <w:color w:val="000000" w:themeColor="text1"/>
          <w:lang w:eastAsia="en-GB"/>
        </w:rPr>
      </w:pPr>
    </w:p>
    <w:p w14:paraId="117E7BB8" w14:textId="77777777" w:rsidR="00933122" w:rsidRPr="00933122" w:rsidRDefault="00933122" w:rsidP="00933122">
      <w:pPr>
        <w:shd w:val="clear" w:color="auto" w:fill="FFFFFF"/>
        <w:jc w:val="center"/>
        <w:rPr>
          <w:rFonts w:ascii="Segoe UI" w:hAnsi="Segoe UI" w:cs="Segoe UI"/>
          <w:i/>
          <w:color w:val="000000" w:themeColor="text1"/>
          <w:lang w:eastAsia="en-GB"/>
        </w:rPr>
      </w:pPr>
      <w:r w:rsidRPr="00933122">
        <w:rPr>
          <w:rFonts w:ascii="Segoe UI" w:hAnsi="Segoe UI" w:cs="Segoe UI"/>
          <w:i/>
          <w:color w:val="000000" w:themeColor="text1"/>
          <w:lang w:eastAsia="en-GB"/>
        </w:rPr>
        <w:t xml:space="preserve">‘The aim of RSE is to give young people the information they need to help them develop healthy, nurturing relationships of all kinds, not just intimate relationships. It should enable them to know what a healthy relationship looks like and what makes a good friend, a good colleague and a successful marriage or other type of committed </w:t>
      </w:r>
      <w:r w:rsidRPr="00933122">
        <w:rPr>
          <w:rFonts w:ascii="Segoe UI" w:hAnsi="Segoe UI" w:cs="Segoe UI"/>
          <w:i/>
          <w:color w:val="000000" w:themeColor="text1"/>
          <w:lang w:eastAsia="en-GB"/>
        </w:rPr>
        <w:lastRenderedPageBreak/>
        <w:t>relationship.  It should teach what is acceptable and unacceptable behaviour in relationships.’</w:t>
      </w:r>
    </w:p>
    <w:p w14:paraId="3C5CF0D3" w14:textId="77777777" w:rsidR="00933122" w:rsidRPr="00933122" w:rsidRDefault="00933122" w:rsidP="00933122">
      <w:pPr>
        <w:shd w:val="clear" w:color="auto" w:fill="FFFFFF"/>
        <w:jc w:val="right"/>
        <w:rPr>
          <w:rFonts w:ascii="Segoe UI" w:hAnsi="Segoe UI" w:cs="Segoe UI"/>
          <w:color w:val="000000" w:themeColor="text1"/>
          <w:lang w:eastAsia="en-GB"/>
        </w:rPr>
      </w:pPr>
      <w:r w:rsidRPr="00933122">
        <w:rPr>
          <w:rFonts w:ascii="Segoe UI" w:hAnsi="Segoe UI" w:cs="Segoe UI"/>
          <w:color w:val="000000" w:themeColor="text1"/>
          <w:lang w:eastAsia="en-GB"/>
        </w:rPr>
        <w:t>(DfE Guidance, p25)</w:t>
      </w:r>
    </w:p>
    <w:p w14:paraId="548FA438" w14:textId="77777777" w:rsidR="00933122" w:rsidRPr="00933122" w:rsidRDefault="00933122" w:rsidP="00933122">
      <w:pPr>
        <w:shd w:val="clear" w:color="auto" w:fill="FFFFFF"/>
        <w:rPr>
          <w:rFonts w:ascii="Segoe UI" w:hAnsi="Segoe UI" w:cs="Segoe UI"/>
          <w:color w:val="000000" w:themeColor="text1"/>
          <w:lang w:eastAsia="en-GB"/>
        </w:rPr>
      </w:pPr>
    </w:p>
    <w:p w14:paraId="259BE2D2" w14:textId="58E68271" w:rsidR="00933122" w:rsidRPr="00933122" w:rsidRDefault="00933122" w:rsidP="00933122">
      <w:pPr>
        <w:shd w:val="clear" w:color="auto" w:fill="FFFFFF"/>
        <w:rPr>
          <w:rFonts w:ascii="Segoe UI" w:hAnsi="Segoe UI" w:cs="Segoe UI"/>
          <w:color w:val="000000" w:themeColor="text1"/>
          <w:lang w:eastAsia="en-GB"/>
        </w:rPr>
      </w:pPr>
      <w:r w:rsidRPr="00933122">
        <w:rPr>
          <w:rFonts w:ascii="Segoe UI" w:hAnsi="Segoe UI" w:cs="Segoe UI"/>
          <w:color w:val="000000" w:themeColor="text1"/>
          <w:lang w:eastAsia="en-GB"/>
        </w:rPr>
        <w:t>At</w:t>
      </w:r>
      <w:r>
        <w:rPr>
          <w:rFonts w:ascii="Segoe UI" w:hAnsi="Segoe UI" w:cs="Segoe UI"/>
          <w:color w:val="000000" w:themeColor="text1"/>
          <w:lang w:eastAsia="en-GB"/>
        </w:rPr>
        <w:t xml:space="preserve"> Wychwood CE Primary School</w:t>
      </w:r>
      <w:r w:rsidRPr="00933122">
        <w:rPr>
          <w:rFonts w:ascii="Segoe UI" w:hAnsi="Segoe UI" w:cs="Segoe UI"/>
          <w:color w:val="000000" w:themeColor="text1"/>
          <w:lang w:eastAsia="en-GB"/>
        </w:rPr>
        <w:t>,</w:t>
      </w:r>
      <w:r w:rsidRPr="00933122">
        <w:rPr>
          <w:rFonts w:ascii="Segoe UI" w:hAnsi="Segoe UI" w:cs="Segoe UI"/>
          <w:color w:val="0070C0"/>
          <w:lang w:eastAsia="en-GB"/>
        </w:rPr>
        <w:t xml:space="preserve"> </w:t>
      </w:r>
      <w:r w:rsidRPr="00933122">
        <w:rPr>
          <w:rFonts w:ascii="Segoe UI" w:hAnsi="Segoe UI" w:cs="Segoe UI"/>
          <w:color w:val="000000" w:themeColor="text1"/>
          <w:lang w:eastAsia="en-GB"/>
        </w:rPr>
        <w:t xml:space="preserve">we use a gender equity and human rights framework for RSE.  We take a positive, </w:t>
      </w:r>
      <w:proofErr w:type="gramStart"/>
      <w:r w:rsidRPr="00933122">
        <w:rPr>
          <w:rFonts w:ascii="Segoe UI" w:hAnsi="Segoe UI" w:cs="Segoe UI"/>
          <w:color w:val="000000" w:themeColor="text1"/>
          <w:lang w:eastAsia="en-GB"/>
        </w:rPr>
        <w:t>inclusive</w:t>
      </w:r>
      <w:proofErr w:type="gramEnd"/>
      <w:r w:rsidRPr="00933122">
        <w:rPr>
          <w:rFonts w:ascii="Segoe UI" w:hAnsi="Segoe UI" w:cs="Segoe UI"/>
          <w:color w:val="000000" w:themeColor="text1"/>
          <w:lang w:eastAsia="en-GB"/>
        </w:rPr>
        <w:t xml:space="preserve"> and affirmative approach that accepts children’s and young people’s experiences and enables them to be explored sensitively.  </w:t>
      </w:r>
    </w:p>
    <w:p w14:paraId="68594A09" w14:textId="77777777" w:rsidR="00933122" w:rsidRPr="00933122" w:rsidRDefault="00933122" w:rsidP="00933122">
      <w:pPr>
        <w:shd w:val="clear" w:color="auto" w:fill="FFFFFF"/>
        <w:rPr>
          <w:rFonts w:ascii="Segoe UI" w:hAnsi="Segoe UI" w:cs="Segoe UI"/>
          <w:color w:val="000000" w:themeColor="text1"/>
          <w:lang w:eastAsia="en-GB"/>
        </w:rPr>
      </w:pPr>
    </w:p>
    <w:p w14:paraId="447A1A81" w14:textId="77777777" w:rsidR="00933122" w:rsidRPr="00933122" w:rsidRDefault="00933122" w:rsidP="00933122">
      <w:pPr>
        <w:shd w:val="clear" w:color="auto" w:fill="FFFFFF"/>
        <w:rPr>
          <w:rFonts w:ascii="Segoe UI" w:hAnsi="Segoe UI" w:cs="Segoe UI"/>
          <w:color w:val="000000" w:themeColor="text1"/>
          <w:lang w:eastAsia="en-GB"/>
        </w:rPr>
      </w:pPr>
      <w:r w:rsidRPr="00933122">
        <w:rPr>
          <w:rFonts w:ascii="Segoe UI" w:hAnsi="Segoe UI" w:cs="Segoe UI"/>
          <w:color w:val="000000" w:themeColor="text1"/>
          <w:lang w:eastAsia="en-GB"/>
        </w:rPr>
        <w:t xml:space="preserve">To meet the aims outlined in the DfE Relationships Education, RSE and Health Education Guidance, we will equip our pupils to build positive relationships online and offline. We seek to ensure our curriculum gives pupils the knowledge, skills, </w:t>
      </w:r>
      <w:proofErr w:type="gramStart"/>
      <w:r w:rsidRPr="00933122">
        <w:rPr>
          <w:rFonts w:ascii="Segoe UI" w:hAnsi="Segoe UI" w:cs="Segoe UI"/>
          <w:color w:val="000000" w:themeColor="text1"/>
          <w:lang w:eastAsia="en-GB"/>
        </w:rPr>
        <w:t>attitudes</w:t>
      </w:r>
      <w:proofErr w:type="gramEnd"/>
      <w:r w:rsidRPr="00933122">
        <w:rPr>
          <w:rFonts w:ascii="Segoe UI" w:hAnsi="Segoe UI" w:cs="Segoe UI"/>
          <w:color w:val="000000" w:themeColor="text1"/>
          <w:lang w:eastAsia="en-GB"/>
        </w:rPr>
        <w:t xml:space="preserve"> and values that will help them to:</w:t>
      </w:r>
    </w:p>
    <w:p w14:paraId="1B579B89" w14:textId="77777777" w:rsidR="00933122" w:rsidRPr="00933122" w:rsidRDefault="00933122" w:rsidP="00933122">
      <w:pPr>
        <w:pStyle w:val="ListParagraph"/>
        <w:numPr>
          <w:ilvl w:val="0"/>
          <w:numId w:val="23"/>
        </w:numPr>
        <w:shd w:val="clear" w:color="auto" w:fill="FFFFFF"/>
        <w:rPr>
          <w:rFonts w:ascii="Segoe UI" w:eastAsia="Times New Roman" w:hAnsi="Segoe UI" w:cs="Segoe UI"/>
          <w:color w:val="000000" w:themeColor="text1"/>
          <w:lang w:eastAsia="en-GB"/>
        </w:rPr>
      </w:pPr>
      <w:r w:rsidRPr="00933122">
        <w:rPr>
          <w:rFonts w:ascii="Segoe UI" w:eastAsia="Times New Roman" w:hAnsi="Segoe UI" w:cs="Segoe UI"/>
          <w:color w:val="000000" w:themeColor="text1"/>
          <w:lang w:eastAsia="en-GB"/>
        </w:rPr>
        <w:t xml:space="preserve">value their health, wellbeing and </w:t>
      </w:r>
      <w:proofErr w:type="gramStart"/>
      <w:r w:rsidRPr="00933122">
        <w:rPr>
          <w:rFonts w:ascii="Segoe UI" w:eastAsia="Times New Roman" w:hAnsi="Segoe UI" w:cs="Segoe UI"/>
          <w:color w:val="000000" w:themeColor="text1"/>
          <w:lang w:eastAsia="en-GB"/>
        </w:rPr>
        <w:t>dignity</w:t>
      </w:r>
      <w:proofErr w:type="gramEnd"/>
    </w:p>
    <w:p w14:paraId="0AF693FD" w14:textId="77777777" w:rsidR="00933122" w:rsidRPr="00933122" w:rsidRDefault="00933122" w:rsidP="00933122">
      <w:pPr>
        <w:pStyle w:val="ListParagraph"/>
        <w:numPr>
          <w:ilvl w:val="0"/>
          <w:numId w:val="23"/>
        </w:numPr>
        <w:shd w:val="clear" w:color="auto" w:fill="FFFFFF"/>
        <w:rPr>
          <w:rFonts w:ascii="Segoe UI" w:eastAsia="Times New Roman" w:hAnsi="Segoe UI" w:cs="Segoe UI"/>
          <w:color w:val="000000" w:themeColor="text1"/>
          <w:lang w:eastAsia="en-GB"/>
        </w:rPr>
      </w:pPr>
      <w:r w:rsidRPr="00933122">
        <w:rPr>
          <w:rFonts w:ascii="Segoe UI" w:eastAsia="Times New Roman" w:hAnsi="Segoe UI" w:cs="Segoe UI"/>
          <w:color w:val="000000" w:themeColor="text1"/>
          <w:lang w:eastAsia="en-GB"/>
        </w:rPr>
        <w:t>build self-esteem and self-worth</w:t>
      </w:r>
    </w:p>
    <w:p w14:paraId="309813BF" w14:textId="77777777" w:rsidR="00933122" w:rsidRPr="00933122" w:rsidRDefault="00933122" w:rsidP="00933122">
      <w:pPr>
        <w:pStyle w:val="ListParagraph"/>
        <w:numPr>
          <w:ilvl w:val="0"/>
          <w:numId w:val="23"/>
        </w:numPr>
        <w:shd w:val="clear" w:color="auto" w:fill="FFFFFF"/>
        <w:rPr>
          <w:rFonts w:ascii="Segoe UI" w:eastAsia="Times New Roman" w:hAnsi="Segoe UI" w:cs="Segoe UI"/>
          <w:color w:val="000000" w:themeColor="text1"/>
          <w:lang w:eastAsia="en-GB"/>
        </w:rPr>
      </w:pPr>
      <w:r w:rsidRPr="00933122">
        <w:rPr>
          <w:rFonts w:ascii="Segoe UI" w:eastAsia="Times New Roman" w:hAnsi="Segoe UI" w:cs="Segoe UI"/>
          <w:color w:val="000000" w:themeColor="text1"/>
          <w:lang w:eastAsia="en-GB"/>
        </w:rPr>
        <w:t>accept and value their personal and identity and the personal identities of others</w:t>
      </w:r>
    </w:p>
    <w:p w14:paraId="553A6120" w14:textId="77777777" w:rsidR="00933122" w:rsidRPr="00933122" w:rsidRDefault="00933122" w:rsidP="00933122">
      <w:pPr>
        <w:pStyle w:val="ListParagraph"/>
        <w:numPr>
          <w:ilvl w:val="0"/>
          <w:numId w:val="23"/>
        </w:numPr>
        <w:shd w:val="clear" w:color="auto" w:fill="FFFFFF"/>
        <w:rPr>
          <w:rFonts w:ascii="Segoe UI" w:eastAsia="Times New Roman" w:hAnsi="Segoe UI" w:cs="Segoe UI"/>
          <w:color w:val="000000" w:themeColor="text1"/>
          <w:lang w:eastAsia="en-GB"/>
        </w:rPr>
      </w:pPr>
      <w:r w:rsidRPr="00933122">
        <w:rPr>
          <w:rFonts w:ascii="Segoe UI" w:eastAsia="Times New Roman" w:hAnsi="Segoe UI" w:cs="Segoe UI"/>
          <w:color w:val="000000" w:themeColor="text1"/>
          <w:lang w:eastAsia="en-GB"/>
        </w:rPr>
        <w:t>understand and make sense of the real-life issues they are experiencing in the world</w:t>
      </w:r>
    </w:p>
    <w:p w14:paraId="3BACE131" w14:textId="77777777" w:rsidR="00933122" w:rsidRPr="00933122" w:rsidRDefault="00933122" w:rsidP="00933122">
      <w:pPr>
        <w:pStyle w:val="ListParagraph"/>
        <w:shd w:val="clear" w:color="auto" w:fill="FFFFFF"/>
        <w:rPr>
          <w:rFonts w:ascii="Segoe UI" w:eastAsia="Times New Roman" w:hAnsi="Segoe UI" w:cs="Segoe UI"/>
          <w:color w:val="000000" w:themeColor="text1"/>
          <w:lang w:eastAsia="en-GB"/>
        </w:rPr>
      </w:pPr>
      <w:r w:rsidRPr="00933122">
        <w:rPr>
          <w:rFonts w:ascii="Segoe UI" w:eastAsia="Times New Roman" w:hAnsi="Segoe UI" w:cs="Segoe UI"/>
          <w:color w:val="000000" w:themeColor="text1"/>
          <w:lang w:eastAsia="en-GB"/>
        </w:rPr>
        <w:t>around them</w:t>
      </w:r>
    </w:p>
    <w:p w14:paraId="7247E319" w14:textId="77777777" w:rsidR="00933122" w:rsidRPr="00933122" w:rsidRDefault="00933122" w:rsidP="00933122">
      <w:pPr>
        <w:pStyle w:val="ListParagraph"/>
        <w:numPr>
          <w:ilvl w:val="0"/>
          <w:numId w:val="23"/>
        </w:numPr>
        <w:shd w:val="clear" w:color="auto" w:fill="FFFFFF"/>
        <w:rPr>
          <w:rFonts w:ascii="Segoe UI" w:eastAsia="Times New Roman" w:hAnsi="Segoe UI" w:cs="Segoe UI"/>
          <w:color w:val="000000" w:themeColor="text1"/>
          <w:lang w:eastAsia="en-GB"/>
        </w:rPr>
      </w:pPr>
      <w:r w:rsidRPr="00933122">
        <w:rPr>
          <w:rFonts w:ascii="Segoe UI" w:eastAsia="Times New Roman" w:hAnsi="Segoe UI" w:cs="Segoe UI"/>
          <w:color w:val="000000" w:themeColor="text1"/>
          <w:lang w:eastAsia="en-GB"/>
        </w:rPr>
        <w:t>manage and explore difficult feelings and emotions</w:t>
      </w:r>
    </w:p>
    <w:p w14:paraId="4AE02F2A" w14:textId="77777777" w:rsidR="00933122" w:rsidRPr="00933122" w:rsidRDefault="00933122" w:rsidP="00933122">
      <w:pPr>
        <w:pStyle w:val="ListParagraph"/>
        <w:numPr>
          <w:ilvl w:val="0"/>
          <w:numId w:val="23"/>
        </w:numPr>
        <w:shd w:val="clear" w:color="auto" w:fill="FFFFFF"/>
        <w:rPr>
          <w:rFonts w:ascii="Segoe UI" w:eastAsia="Times New Roman" w:hAnsi="Segoe UI" w:cs="Segoe UI"/>
          <w:color w:val="000000" w:themeColor="text1"/>
          <w:lang w:eastAsia="en-GB"/>
        </w:rPr>
      </w:pPr>
      <w:r w:rsidRPr="00933122">
        <w:rPr>
          <w:rFonts w:ascii="Segoe UI" w:eastAsia="Times New Roman" w:hAnsi="Segoe UI" w:cs="Segoe UI"/>
          <w:color w:val="000000" w:themeColor="text1"/>
          <w:lang w:eastAsia="en-GB"/>
        </w:rPr>
        <w:t>consider how their choices affect their own wellbeing and that of others</w:t>
      </w:r>
    </w:p>
    <w:p w14:paraId="157E4C7B" w14:textId="77777777" w:rsidR="00933122" w:rsidRPr="00933122" w:rsidRDefault="00933122" w:rsidP="00933122">
      <w:pPr>
        <w:pStyle w:val="ListParagraph"/>
        <w:numPr>
          <w:ilvl w:val="0"/>
          <w:numId w:val="23"/>
        </w:numPr>
        <w:shd w:val="clear" w:color="auto" w:fill="FFFFFF"/>
        <w:rPr>
          <w:rFonts w:ascii="Segoe UI" w:eastAsia="Times New Roman" w:hAnsi="Segoe UI" w:cs="Segoe UI"/>
          <w:color w:val="000000" w:themeColor="text1"/>
          <w:lang w:eastAsia="en-GB"/>
        </w:rPr>
      </w:pPr>
      <w:r w:rsidRPr="00933122">
        <w:rPr>
          <w:rFonts w:ascii="Segoe UI" w:eastAsia="Times New Roman" w:hAnsi="Segoe UI" w:cs="Segoe UI"/>
          <w:color w:val="000000" w:themeColor="text1"/>
          <w:lang w:eastAsia="en-GB"/>
        </w:rPr>
        <w:t>develop as informed and responsible citizens</w:t>
      </w:r>
    </w:p>
    <w:p w14:paraId="2948C594" w14:textId="77777777" w:rsidR="00933122" w:rsidRPr="00933122" w:rsidRDefault="00933122" w:rsidP="00933122">
      <w:pPr>
        <w:pStyle w:val="ListParagraph"/>
        <w:numPr>
          <w:ilvl w:val="0"/>
          <w:numId w:val="23"/>
        </w:numPr>
        <w:shd w:val="clear" w:color="auto" w:fill="FFFFFF"/>
        <w:rPr>
          <w:rFonts w:ascii="Segoe UI" w:eastAsia="Times New Roman" w:hAnsi="Segoe UI" w:cs="Segoe UI"/>
          <w:color w:val="000000" w:themeColor="text1"/>
          <w:lang w:eastAsia="en-GB"/>
        </w:rPr>
      </w:pPr>
      <w:r w:rsidRPr="00933122">
        <w:rPr>
          <w:rFonts w:ascii="Segoe UI" w:eastAsia="Times New Roman" w:hAnsi="Segoe UI" w:cs="Segoe UI"/>
          <w:color w:val="000000" w:themeColor="text1"/>
          <w:lang w:eastAsia="en-GB"/>
        </w:rPr>
        <w:t>understand and ensure the protection of their rights throughout their lives.</w:t>
      </w:r>
    </w:p>
    <w:p w14:paraId="67D08FC3" w14:textId="77777777" w:rsidR="00933122" w:rsidRPr="00933122" w:rsidRDefault="00933122" w:rsidP="00933122">
      <w:pPr>
        <w:shd w:val="clear" w:color="auto" w:fill="FFFFFF"/>
        <w:rPr>
          <w:rFonts w:ascii="Segoe UI" w:hAnsi="Segoe UI" w:cs="Segoe UI"/>
          <w:color w:val="000000" w:themeColor="text1"/>
          <w:lang w:eastAsia="en-GB"/>
        </w:rPr>
      </w:pPr>
    </w:p>
    <w:p w14:paraId="4728133E" w14:textId="34D49325" w:rsidR="00933122" w:rsidRDefault="00933122" w:rsidP="00933122">
      <w:pPr>
        <w:shd w:val="clear" w:color="auto" w:fill="FFFFFF"/>
        <w:rPr>
          <w:rFonts w:ascii="Segoe UI" w:hAnsi="Segoe UI" w:cs="Segoe UI"/>
          <w:color w:val="000000" w:themeColor="text1"/>
          <w:lang w:eastAsia="en-GB"/>
        </w:rPr>
      </w:pPr>
      <w:r w:rsidRPr="00933122">
        <w:rPr>
          <w:rFonts w:ascii="Segoe UI" w:hAnsi="Segoe UI" w:cs="Segoe UI"/>
          <w:color w:val="000000" w:themeColor="text1"/>
          <w:lang w:eastAsia="en-GB"/>
        </w:rPr>
        <w:t>High quality, comprehensive RSE does not encourage early sexual experimentation but in fact builds young people’s confidence and self-esteem and helps them understand the reasons for delaying sexual activity.</w:t>
      </w:r>
    </w:p>
    <w:p w14:paraId="5A1DCFC3" w14:textId="44B861D1" w:rsidR="00933122" w:rsidRDefault="00933122" w:rsidP="00933122">
      <w:pPr>
        <w:shd w:val="clear" w:color="auto" w:fill="FFFFFF"/>
        <w:rPr>
          <w:rFonts w:ascii="Segoe UI" w:hAnsi="Segoe UI" w:cs="Segoe UI"/>
          <w:color w:val="000000" w:themeColor="text1"/>
          <w:lang w:eastAsia="en-GB"/>
        </w:rPr>
      </w:pPr>
    </w:p>
    <w:p w14:paraId="79107A5E" w14:textId="77777777" w:rsidR="00933122" w:rsidRPr="00933122" w:rsidRDefault="00933122" w:rsidP="00933122">
      <w:pPr>
        <w:shd w:val="clear" w:color="auto" w:fill="FFFFFF"/>
        <w:rPr>
          <w:rFonts w:ascii="Segoe UI" w:hAnsi="Segoe UI" w:cs="Segoe UI"/>
          <w:color w:val="000000" w:themeColor="text1"/>
          <w:lang w:eastAsia="en-GB"/>
        </w:rPr>
      </w:pPr>
      <w:r w:rsidRPr="00933122">
        <w:rPr>
          <w:rFonts w:ascii="Segoe UI" w:hAnsi="Segoe UI" w:cs="Segoe UI"/>
          <w:color w:val="000000" w:themeColor="text1"/>
          <w:lang w:eastAsia="en-GB"/>
        </w:rPr>
        <w:t>Evidence shows</w:t>
      </w:r>
      <w:r w:rsidRPr="00933122">
        <w:rPr>
          <w:rFonts w:ascii="Segoe UI" w:hAnsi="Segoe UI" w:cs="Segoe UI"/>
          <w:color w:val="000000" w:themeColor="text1"/>
          <w:vertAlign w:val="superscript"/>
          <w:lang w:eastAsia="en-GB"/>
        </w:rPr>
        <w:t>3</w:t>
      </w:r>
      <w:r w:rsidRPr="00933122">
        <w:rPr>
          <w:rFonts w:ascii="Segoe UI" w:hAnsi="Segoe UI" w:cs="Segoe UI"/>
          <w:color w:val="000000" w:themeColor="text1"/>
          <w:lang w:eastAsia="en-GB"/>
        </w:rPr>
        <w:t xml:space="preserve"> that effective RSE plays a role in behaviour change, including reducing unprotected or unwanted sex and reducing harmful behaviour, including sexual harassment and sexual violence.</w:t>
      </w:r>
    </w:p>
    <w:p w14:paraId="708D555B" w14:textId="77777777" w:rsidR="00933122" w:rsidRPr="00933122" w:rsidRDefault="00933122" w:rsidP="00933122">
      <w:pPr>
        <w:shd w:val="clear" w:color="auto" w:fill="FFFFFF"/>
        <w:rPr>
          <w:rFonts w:ascii="Segoe UI" w:hAnsi="Segoe UI" w:cs="Segoe UI"/>
          <w:color w:val="000000" w:themeColor="text1"/>
          <w:lang w:eastAsia="en-GB"/>
        </w:rPr>
      </w:pPr>
    </w:p>
    <w:p w14:paraId="6776FE79" w14:textId="77777777" w:rsidR="00933122" w:rsidRPr="00933122" w:rsidRDefault="00933122" w:rsidP="00933122">
      <w:pPr>
        <w:shd w:val="clear" w:color="auto" w:fill="FFFFFF"/>
        <w:rPr>
          <w:rFonts w:ascii="Segoe UI" w:hAnsi="Segoe UI" w:cs="Segoe UI"/>
          <w:color w:val="000000" w:themeColor="text1"/>
          <w:lang w:eastAsia="en-GB"/>
        </w:rPr>
      </w:pPr>
    </w:p>
    <w:p w14:paraId="5B0D56B3" w14:textId="1E270A9C" w:rsidR="00933122" w:rsidRDefault="00933122" w:rsidP="00933122">
      <w:pPr>
        <w:shd w:val="clear" w:color="auto" w:fill="FFFFFF"/>
        <w:rPr>
          <w:rFonts w:ascii="Segoe UI" w:hAnsi="Segoe UI" w:cs="Segoe UI"/>
          <w:color w:val="000000" w:themeColor="text1"/>
          <w:lang w:eastAsia="en-GB"/>
        </w:rPr>
      </w:pPr>
    </w:p>
    <w:p w14:paraId="00E0079C" w14:textId="7CA02350" w:rsidR="00933122" w:rsidRDefault="00933122" w:rsidP="00933122">
      <w:pPr>
        <w:shd w:val="clear" w:color="auto" w:fill="FFFFFF"/>
        <w:rPr>
          <w:rFonts w:ascii="Segoe UI" w:hAnsi="Segoe UI" w:cs="Segoe UI"/>
          <w:color w:val="000000" w:themeColor="text1"/>
          <w:lang w:eastAsia="en-GB"/>
        </w:rPr>
      </w:pPr>
    </w:p>
    <w:p w14:paraId="2677AFB2" w14:textId="77777777" w:rsidR="00933122" w:rsidRDefault="00933122" w:rsidP="00933122">
      <w:pPr>
        <w:shd w:val="clear" w:color="auto" w:fill="FFFFFF"/>
        <w:rPr>
          <w:rFonts w:ascii="Segoe UI" w:hAnsi="Segoe UI" w:cs="Segoe UI"/>
          <w:color w:val="000000" w:themeColor="text1"/>
          <w:lang w:eastAsia="en-GB"/>
        </w:rPr>
      </w:pPr>
    </w:p>
    <w:p w14:paraId="25286B2E" w14:textId="77777777" w:rsidR="00933122" w:rsidRPr="00933122" w:rsidRDefault="00933122" w:rsidP="00933122">
      <w:pPr>
        <w:shd w:val="clear" w:color="auto" w:fill="FFFFFF"/>
        <w:rPr>
          <w:rFonts w:ascii="Segoe UI" w:hAnsi="Segoe UI" w:cs="Segoe UI"/>
          <w:color w:val="000000" w:themeColor="text1"/>
          <w:lang w:eastAsia="en-GB"/>
        </w:rPr>
      </w:pPr>
    </w:p>
    <w:p w14:paraId="29C3FCB3" w14:textId="77777777" w:rsidR="00933122" w:rsidRPr="00933122" w:rsidRDefault="00933122" w:rsidP="00933122">
      <w:pPr>
        <w:autoSpaceDE w:val="0"/>
        <w:autoSpaceDN w:val="0"/>
        <w:adjustRightInd w:val="0"/>
        <w:rPr>
          <w:rFonts w:ascii="Segoe UI" w:hAnsi="Segoe UI" w:cs="Segoe UI"/>
          <w:color w:val="000000"/>
          <w:sz w:val="18"/>
          <w:szCs w:val="14"/>
          <w:highlight w:val="yellow"/>
        </w:rPr>
      </w:pPr>
      <w:r w:rsidRPr="00933122">
        <w:rPr>
          <w:rFonts w:ascii="Segoe UI" w:hAnsi="Segoe UI" w:cs="Segoe UI"/>
          <w:color w:val="000000"/>
          <w:sz w:val="12"/>
          <w:szCs w:val="8"/>
        </w:rPr>
        <w:t xml:space="preserve">1 </w:t>
      </w:r>
      <w:r w:rsidRPr="00933122">
        <w:rPr>
          <w:rFonts w:ascii="Segoe UI" w:hAnsi="Segoe UI" w:cs="Segoe UI"/>
          <w:color w:val="000000"/>
          <w:sz w:val="18"/>
          <w:szCs w:val="14"/>
        </w:rPr>
        <w:t>LGBT+ refers to people who identify as lesbian, gay, bisexual, or transgender, and to people with gender expressions outside traditional norms, including nonbinary, intersex, and other queer people (and those questioning their gender identity or sexual orientation).</w:t>
      </w:r>
    </w:p>
    <w:p w14:paraId="3CE5B1CB" w14:textId="427AD091" w:rsidR="00933122" w:rsidRPr="00933122" w:rsidRDefault="00933122" w:rsidP="00933122">
      <w:pPr>
        <w:autoSpaceDE w:val="0"/>
        <w:autoSpaceDN w:val="0"/>
        <w:adjustRightInd w:val="0"/>
        <w:rPr>
          <w:rFonts w:ascii="Segoe UI" w:hAnsi="Segoe UI" w:cs="Segoe UI"/>
          <w:color w:val="000000"/>
          <w:sz w:val="18"/>
          <w:szCs w:val="14"/>
        </w:rPr>
      </w:pPr>
      <w:r w:rsidRPr="00933122">
        <w:rPr>
          <w:rFonts w:ascii="Segoe UI" w:hAnsi="Segoe UI" w:cs="Segoe UI"/>
          <w:color w:val="000000"/>
          <w:sz w:val="18"/>
          <w:szCs w:val="14"/>
          <w:vertAlign w:val="subscript"/>
        </w:rPr>
        <w:t>2</w:t>
      </w:r>
      <w:r w:rsidRPr="00933122">
        <w:rPr>
          <w:rFonts w:ascii="Segoe UI" w:hAnsi="Segoe UI" w:cs="Segoe UI"/>
          <w:color w:val="000000"/>
          <w:sz w:val="18"/>
          <w:szCs w:val="14"/>
        </w:rPr>
        <w:t xml:space="preserve"> SEND stands for Special Educational Needs and Disability. </w:t>
      </w:r>
    </w:p>
    <w:p w14:paraId="52E27DE7" w14:textId="77777777" w:rsidR="00933122" w:rsidRPr="005E566F" w:rsidRDefault="00933122" w:rsidP="00933122">
      <w:pPr>
        <w:autoSpaceDE w:val="0"/>
        <w:autoSpaceDN w:val="0"/>
        <w:adjustRightInd w:val="0"/>
        <w:rPr>
          <w:rFonts w:ascii="MuseoSans-300" w:hAnsi="MuseoSans-300" w:cs="MuseoSans-300"/>
          <w:color w:val="275B9C"/>
          <w:sz w:val="18"/>
          <w:szCs w:val="18"/>
        </w:rPr>
      </w:pPr>
      <w:r w:rsidRPr="005E566F">
        <w:rPr>
          <w:rFonts w:ascii="MuseoSans-300" w:hAnsi="MuseoSans-300" w:cs="MuseoSans-300"/>
          <w:color w:val="000000"/>
          <w:sz w:val="12"/>
          <w:szCs w:val="8"/>
        </w:rPr>
        <w:t xml:space="preserve">3 </w:t>
      </w:r>
      <w:hyperlink r:id="rId7" w:history="1">
        <w:r w:rsidRPr="008C1227">
          <w:rPr>
            <w:rStyle w:val="Hyperlink"/>
            <w:rFonts w:ascii="MuseoSans-300" w:hAnsi="MuseoSans-300"/>
            <w:sz w:val="18"/>
            <w:szCs w:val="18"/>
            <w:lang w:val="en"/>
          </w:rPr>
          <w:t>https://www.sexeducationforum.org.uk/resources/evidence/sre-evidence</w:t>
        </w:r>
      </w:hyperlink>
      <w:r>
        <w:rPr>
          <w:rFonts w:ascii="MuseoSans-300" w:hAnsi="MuseoSans-300"/>
          <w:color w:val="000000"/>
          <w:sz w:val="18"/>
          <w:szCs w:val="18"/>
          <w:lang w:val="en"/>
        </w:rPr>
        <w:t xml:space="preserve"> </w:t>
      </w:r>
      <w:r w:rsidRPr="005E566F">
        <w:rPr>
          <w:rFonts w:ascii="MuseoSans-300" w:hAnsi="MuseoSans-300"/>
          <w:color w:val="000000"/>
          <w:sz w:val="18"/>
          <w:szCs w:val="18"/>
          <w:lang w:val="en"/>
        </w:rPr>
        <w:t xml:space="preserve">- Briefing which aims to provide an accessible and accurate summary of the research evidence relating to relationships and sex education (RSE), particularly the contribution of RSE to </w:t>
      </w:r>
      <w:proofErr w:type="spellStart"/>
      <w:r w:rsidRPr="005E566F">
        <w:rPr>
          <w:rFonts w:ascii="MuseoSans-300" w:hAnsi="MuseoSans-300"/>
          <w:color w:val="000000"/>
          <w:sz w:val="18"/>
          <w:szCs w:val="18"/>
          <w:lang w:val="en"/>
        </w:rPr>
        <w:t>behaviour</w:t>
      </w:r>
      <w:proofErr w:type="spellEnd"/>
      <w:r w:rsidRPr="005E566F">
        <w:rPr>
          <w:rFonts w:ascii="MuseoSans-300" w:hAnsi="MuseoSans-300"/>
          <w:color w:val="000000"/>
          <w:sz w:val="18"/>
          <w:szCs w:val="18"/>
          <w:lang w:val="en"/>
        </w:rPr>
        <w:t xml:space="preserve"> change. It includes findings about RSE from the third British National Survey of Sexual Attitudes and Lifestyles (</w:t>
      </w:r>
      <w:proofErr w:type="spellStart"/>
      <w:r w:rsidRPr="005E566F">
        <w:rPr>
          <w:rFonts w:ascii="MuseoSans-300" w:hAnsi="MuseoSans-300"/>
          <w:color w:val="000000"/>
          <w:sz w:val="18"/>
          <w:szCs w:val="18"/>
          <w:lang w:val="en"/>
        </w:rPr>
        <w:t>Natsal</w:t>
      </w:r>
      <w:proofErr w:type="spellEnd"/>
      <w:r w:rsidRPr="005E566F">
        <w:rPr>
          <w:rFonts w:ascii="MuseoSans-300" w:hAnsi="MuseoSans-300"/>
          <w:color w:val="000000"/>
          <w:sz w:val="18"/>
          <w:szCs w:val="18"/>
          <w:lang w:val="en"/>
        </w:rPr>
        <w:t>).</w:t>
      </w:r>
    </w:p>
    <w:p w14:paraId="669DE9E3" w14:textId="77777777" w:rsidR="00BB4EE7" w:rsidRPr="00BB4EE7" w:rsidRDefault="00BB4EE7" w:rsidP="00BB4EE7">
      <w:pPr>
        <w:shd w:val="clear" w:color="auto" w:fill="FFFFFF"/>
        <w:rPr>
          <w:rFonts w:ascii="Segoe UI" w:hAnsi="Segoe UI" w:cs="Segoe UI"/>
          <w:b/>
          <w:color w:val="000000" w:themeColor="text1"/>
          <w:lang w:eastAsia="en-GB"/>
        </w:rPr>
      </w:pPr>
      <w:r w:rsidRPr="00BB4EE7">
        <w:rPr>
          <w:rFonts w:ascii="Segoe UI" w:hAnsi="Segoe UI" w:cs="Segoe UI"/>
          <w:b/>
          <w:color w:val="000000" w:themeColor="text1"/>
          <w:lang w:eastAsia="en-GB"/>
        </w:rPr>
        <w:lastRenderedPageBreak/>
        <w:t>Subject content</w:t>
      </w:r>
    </w:p>
    <w:p w14:paraId="532288D9" w14:textId="77777777" w:rsidR="00BB4EE7" w:rsidRPr="00BB4EE7" w:rsidRDefault="00BB4EE7" w:rsidP="00BB4EE7">
      <w:pPr>
        <w:shd w:val="clear" w:color="auto" w:fill="FFFFFF"/>
        <w:rPr>
          <w:rFonts w:ascii="Segoe UI" w:hAnsi="Segoe UI" w:cs="Segoe UI"/>
          <w:color w:val="000000" w:themeColor="text1"/>
          <w:lang w:eastAsia="en-GB"/>
        </w:rPr>
      </w:pPr>
    </w:p>
    <w:p w14:paraId="6EE8CF6F" w14:textId="1D83B642" w:rsidR="00BB4EE7" w:rsidRPr="00BB4EE7" w:rsidRDefault="00BB4EE7" w:rsidP="00BB4EE7">
      <w:pPr>
        <w:shd w:val="clear" w:color="auto" w:fill="FFFFFF"/>
        <w:rPr>
          <w:rFonts w:ascii="Segoe UI" w:hAnsi="Segoe UI" w:cs="Segoe UI"/>
          <w:color w:val="000000" w:themeColor="text1"/>
          <w:lang w:eastAsia="en-GB"/>
        </w:rPr>
      </w:pPr>
      <w:r w:rsidRPr="00BB4EE7">
        <w:rPr>
          <w:rFonts w:ascii="Segoe UI" w:hAnsi="Segoe UI" w:cs="Segoe UI"/>
          <w:color w:val="000000" w:themeColor="text1"/>
          <w:lang w:eastAsia="en-GB"/>
        </w:rPr>
        <w:t>Our curriculum programme is developed by</w:t>
      </w:r>
      <w:r>
        <w:rPr>
          <w:rFonts w:ascii="Segoe UI" w:hAnsi="Segoe UI" w:cs="Segoe UI"/>
          <w:color w:val="000000" w:themeColor="text1"/>
          <w:lang w:eastAsia="en-GB"/>
        </w:rPr>
        <w:t xml:space="preserve"> the PSCHE/RSE coordinator and the Senior Leadership Team</w:t>
      </w:r>
      <w:r w:rsidRPr="00BB4EE7">
        <w:rPr>
          <w:rFonts w:ascii="Segoe UI" w:hAnsi="Segoe UI" w:cs="Segoe UI"/>
          <w:color w:val="000000" w:themeColor="text1"/>
          <w:lang w:eastAsia="en-GB"/>
        </w:rPr>
        <w:t xml:space="preserve"> in conjunction with the views of teachers, </w:t>
      </w:r>
      <w:proofErr w:type="gramStart"/>
      <w:r w:rsidRPr="00BB4EE7">
        <w:rPr>
          <w:rFonts w:ascii="Segoe UI" w:hAnsi="Segoe UI" w:cs="Segoe UI"/>
          <w:color w:val="000000" w:themeColor="text1"/>
          <w:lang w:eastAsia="en-GB"/>
        </w:rPr>
        <w:t>pupils</w:t>
      </w:r>
      <w:proofErr w:type="gramEnd"/>
      <w:r w:rsidRPr="00BB4EE7">
        <w:rPr>
          <w:rFonts w:ascii="Segoe UI" w:hAnsi="Segoe UI" w:cs="Segoe UI"/>
          <w:color w:val="000000" w:themeColor="text1"/>
          <w:lang w:eastAsia="en-GB"/>
        </w:rPr>
        <w:t xml:space="preserve"> and parents.</w:t>
      </w:r>
    </w:p>
    <w:p w14:paraId="746AD706" w14:textId="77777777" w:rsidR="00BB4EE7" w:rsidRPr="00BB4EE7" w:rsidRDefault="00BB4EE7" w:rsidP="00BB4EE7">
      <w:pPr>
        <w:shd w:val="clear" w:color="auto" w:fill="FFFFFF"/>
        <w:rPr>
          <w:rFonts w:ascii="Segoe UI" w:hAnsi="Segoe UI" w:cs="Segoe UI"/>
          <w:color w:val="000000" w:themeColor="text1"/>
          <w:lang w:eastAsia="en-GB"/>
        </w:rPr>
      </w:pPr>
    </w:p>
    <w:p w14:paraId="41C7EB34" w14:textId="08F8A39D" w:rsidR="00BB4EE7" w:rsidRPr="00BB4EE7" w:rsidRDefault="00BB4EE7" w:rsidP="00BB4EE7">
      <w:pPr>
        <w:shd w:val="clear" w:color="auto" w:fill="FFFFFF"/>
        <w:rPr>
          <w:rFonts w:ascii="Segoe UI" w:hAnsi="Segoe UI" w:cs="Segoe UI"/>
          <w:color w:val="000000" w:themeColor="text1"/>
          <w:lang w:eastAsia="en-GB"/>
        </w:rPr>
      </w:pPr>
      <w:r w:rsidRPr="00BB4EE7">
        <w:rPr>
          <w:rFonts w:ascii="Segoe UI" w:hAnsi="Segoe UI" w:cs="Segoe UI"/>
          <w:color w:val="000000" w:themeColor="text1"/>
          <w:lang w:eastAsia="en-GB"/>
        </w:rPr>
        <w:t>At</w:t>
      </w:r>
      <w:r>
        <w:rPr>
          <w:rFonts w:ascii="Segoe UI" w:hAnsi="Segoe UI" w:cs="Segoe UI"/>
          <w:color w:val="000000" w:themeColor="text1"/>
          <w:lang w:eastAsia="en-GB"/>
        </w:rPr>
        <w:t xml:space="preserve"> Wychwood CE Primary</w:t>
      </w:r>
      <w:r w:rsidRPr="00BB4EE7">
        <w:rPr>
          <w:rFonts w:ascii="Segoe UI" w:hAnsi="Segoe UI" w:cs="Segoe UI"/>
          <w:color w:val="000000" w:themeColor="text1"/>
          <w:lang w:eastAsia="en-GB"/>
        </w:rPr>
        <w:t>, we teach to the learning objectives and content outlined in the DfE Relationships Education, RSE and Health Education Guidance.  All content will be delivered in a timely way and will be age and developmentally appropriate to meet the needs of our pupils, including those pupils with SEND.</w:t>
      </w:r>
    </w:p>
    <w:p w14:paraId="2D9704A1" w14:textId="77777777" w:rsidR="00BB4EE7" w:rsidRPr="00BB4EE7" w:rsidRDefault="00BB4EE7" w:rsidP="00BB4EE7">
      <w:pPr>
        <w:shd w:val="clear" w:color="auto" w:fill="FFFFFF"/>
        <w:rPr>
          <w:rFonts w:ascii="Segoe UI" w:hAnsi="Segoe UI" w:cs="Segoe UI"/>
          <w:color w:val="000000" w:themeColor="text1"/>
          <w:lang w:eastAsia="en-GB"/>
        </w:rPr>
      </w:pPr>
    </w:p>
    <w:p w14:paraId="15996D0E" w14:textId="0A75D20C" w:rsidR="00BB4EE7" w:rsidRPr="00BB4EE7" w:rsidRDefault="00BB4EE7" w:rsidP="00BB4EE7">
      <w:pPr>
        <w:shd w:val="clear" w:color="auto" w:fill="FFFFFF"/>
        <w:rPr>
          <w:rFonts w:ascii="Segoe UI" w:hAnsi="Segoe UI" w:cs="Segoe UI"/>
          <w:lang w:eastAsia="en-GB"/>
        </w:rPr>
      </w:pPr>
      <w:r w:rsidRPr="00BB4EE7">
        <w:rPr>
          <w:rFonts w:ascii="Segoe UI" w:hAnsi="Segoe UI" w:cs="Segoe UI"/>
          <w:color w:val="000000" w:themeColor="text1"/>
          <w:lang w:eastAsia="en-GB"/>
        </w:rPr>
        <w:t xml:space="preserve">Our scheme of work will be: </w:t>
      </w:r>
      <w:r w:rsidRPr="00BB4EE7">
        <w:rPr>
          <w:rFonts w:ascii="Segoe UI" w:hAnsi="Segoe UI" w:cs="Segoe UI"/>
          <w:lang w:eastAsia="en-GB"/>
        </w:rPr>
        <w:t>‘SCARF’.  A map of the content covered within each year group is available on our school website via the following link</w:t>
      </w:r>
      <w:r>
        <w:rPr>
          <w:rFonts w:ascii="Segoe UI" w:hAnsi="Segoe UI" w:cs="Segoe UI"/>
          <w:lang w:eastAsia="en-GB"/>
        </w:rPr>
        <w:t xml:space="preserve">- </w:t>
      </w:r>
    </w:p>
    <w:p w14:paraId="39F98063" w14:textId="77777777" w:rsidR="00BB4EE7" w:rsidRPr="00BB4EE7" w:rsidRDefault="00BB4EE7" w:rsidP="00BB4EE7">
      <w:pPr>
        <w:shd w:val="clear" w:color="auto" w:fill="FFFFFF"/>
        <w:rPr>
          <w:rFonts w:ascii="Segoe UI" w:hAnsi="Segoe UI" w:cs="Segoe UI"/>
          <w:color w:val="0070C0"/>
          <w:lang w:eastAsia="en-GB"/>
        </w:rPr>
      </w:pPr>
    </w:p>
    <w:p w14:paraId="1761CA2C" w14:textId="4460C251" w:rsidR="00BB4EE7" w:rsidRPr="007C02CD" w:rsidRDefault="00BB4EE7" w:rsidP="00790B1F">
      <w:pPr>
        <w:shd w:val="clear" w:color="auto" w:fill="FFFFFF"/>
        <w:rPr>
          <w:rFonts w:ascii="Segoe UI" w:hAnsi="Segoe UI" w:cs="Segoe UI"/>
          <w:color w:val="0070C0"/>
          <w:lang w:eastAsia="en-GB"/>
        </w:rPr>
      </w:pPr>
      <w:r>
        <w:rPr>
          <w:rFonts w:ascii="Segoe UI" w:hAnsi="Segoe UI" w:cs="Segoe UI"/>
          <w:color w:val="000000" w:themeColor="text1"/>
          <w:lang w:eastAsia="en-GB"/>
        </w:rPr>
        <w:t>Resources for</w:t>
      </w:r>
      <w:r w:rsidR="007C02CD">
        <w:rPr>
          <w:rFonts w:ascii="Segoe UI" w:hAnsi="Segoe UI" w:cs="Segoe UI"/>
          <w:color w:val="000000" w:themeColor="text1"/>
          <w:lang w:eastAsia="en-GB"/>
        </w:rPr>
        <w:t xml:space="preserve"> the</w:t>
      </w:r>
      <w:r>
        <w:rPr>
          <w:rFonts w:ascii="Segoe UI" w:hAnsi="Segoe UI" w:cs="Segoe UI"/>
          <w:color w:val="000000" w:themeColor="text1"/>
          <w:lang w:eastAsia="en-GB"/>
        </w:rPr>
        <w:t xml:space="preserve"> SCARF</w:t>
      </w:r>
      <w:r w:rsidR="007C02CD">
        <w:rPr>
          <w:rFonts w:ascii="Segoe UI" w:hAnsi="Segoe UI" w:cs="Segoe UI"/>
          <w:color w:val="0070C0"/>
          <w:lang w:eastAsia="en-GB"/>
        </w:rPr>
        <w:t xml:space="preserve"> </w:t>
      </w:r>
      <w:r w:rsidR="007C02CD" w:rsidRPr="007C02CD">
        <w:rPr>
          <w:rFonts w:ascii="Segoe UI" w:hAnsi="Segoe UI" w:cs="Segoe UI"/>
          <w:lang w:eastAsia="en-GB"/>
        </w:rPr>
        <w:t>scheme of work are available to view in school if wished.</w:t>
      </w:r>
    </w:p>
    <w:p w14:paraId="4E8A7075" w14:textId="77777777" w:rsidR="00BB4EE7" w:rsidRDefault="00BB4EE7" w:rsidP="00790B1F">
      <w:pPr>
        <w:shd w:val="clear" w:color="auto" w:fill="FFFFFF"/>
        <w:rPr>
          <w:rFonts w:ascii="Segoe UI" w:hAnsi="Segoe UI" w:cs="Segoe UI"/>
          <w:b/>
          <w:color w:val="000000" w:themeColor="text1"/>
          <w:lang w:eastAsia="en-GB"/>
        </w:rPr>
      </w:pPr>
    </w:p>
    <w:p w14:paraId="7C83C9D4" w14:textId="4FCB8A6E" w:rsidR="00790B1F" w:rsidRPr="00790B1F" w:rsidRDefault="00790B1F" w:rsidP="00790B1F">
      <w:pPr>
        <w:shd w:val="clear" w:color="auto" w:fill="FFFFFF"/>
        <w:rPr>
          <w:rFonts w:ascii="Segoe UI" w:hAnsi="Segoe UI" w:cs="Segoe UI"/>
          <w:b/>
          <w:color w:val="000000" w:themeColor="text1"/>
          <w:lang w:eastAsia="en-GB"/>
        </w:rPr>
      </w:pPr>
      <w:r w:rsidRPr="00790B1F">
        <w:rPr>
          <w:rFonts w:ascii="Segoe UI" w:hAnsi="Segoe UI" w:cs="Segoe UI"/>
          <w:b/>
          <w:color w:val="000000" w:themeColor="text1"/>
          <w:lang w:eastAsia="en-GB"/>
        </w:rPr>
        <w:t>Subject delivery</w:t>
      </w:r>
    </w:p>
    <w:p w14:paraId="66E2B95B" w14:textId="77777777" w:rsidR="00790B1F" w:rsidRPr="00790B1F" w:rsidRDefault="00790B1F" w:rsidP="00790B1F">
      <w:pPr>
        <w:shd w:val="clear" w:color="auto" w:fill="FFFFFF"/>
        <w:rPr>
          <w:rFonts w:ascii="Segoe UI" w:hAnsi="Segoe UI" w:cs="Segoe UI"/>
          <w:color w:val="000000" w:themeColor="text1"/>
          <w:lang w:eastAsia="en-GB"/>
        </w:rPr>
      </w:pPr>
    </w:p>
    <w:p w14:paraId="22EDD544" w14:textId="77777777" w:rsidR="00790B1F" w:rsidRPr="00790B1F" w:rsidRDefault="00790B1F" w:rsidP="00790B1F">
      <w:pPr>
        <w:shd w:val="clear" w:color="auto" w:fill="FFFFFF"/>
        <w:jc w:val="center"/>
        <w:rPr>
          <w:rFonts w:ascii="Segoe UI" w:hAnsi="Segoe UI" w:cs="Segoe UI"/>
          <w:i/>
          <w:color w:val="000000" w:themeColor="text1"/>
          <w:lang w:eastAsia="en-GB"/>
        </w:rPr>
      </w:pPr>
      <w:r w:rsidRPr="00790B1F">
        <w:rPr>
          <w:rFonts w:ascii="Segoe UI" w:hAnsi="Segoe UI" w:cs="Segoe UI"/>
          <w:i/>
          <w:color w:val="000000" w:themeColor="text1"/>
          <w:lang w:eastAsia="en-GB"/>
        </w:rPr>
        <w:t>‘Effective teaching in these subjects will ensure that core knowledge is broken down into units of manageable size and communicated clearly to pupils, in a carefully sequenced way, within a planned programme or lessons.’</w:t>
      </w:r>
    </w:p>
    <w:p w14:paraId="191B5930" w14:textId="77777777" w:rsidR="00790B1F" w:rsidRPr="00790B1F" w:rsidRDefault="00000000" w:rsidP="00790B1F">
      <w:pPr>
        <w:pStyle w:val="ListParagraph"/>
        <w:numPr>
          <w:ilvl w:val="0"/>
          <w:numId w:val="22"/>
        </w:numPr>
        <w:shd w:val="clear" w:color="auto" w:fill="FFFFFF"/>
        <w:jc w:val="right"/>
        <w:rPr>
          <w:rFonts w:ascii="Segoe UI" w:eastAsia="Times New Roman" w:hAnsi="Segoe UI" w:cs="Segoe UI"/>
          <w:i/>
          <w:color w:val="000000" w:themeColor="text1"/>
          <w:lang w:eastAsia="en-GB"/>
        </w:rPr>
      </w:pPr>
      <w:hyperlink r:id="rId8" w:history="1">
        <w:r w:rsidR="00790B1F" w:rsidRPr="00790B1F">
          <w:rPr>
            <w:rFonts w:ascii="Segoe UI" w:eastAsia="Times New Roman" w:hAnsi="Segoe UI" w:cs="Segoe UI"/>
            <w:color w:val="0000FF"/>
            <w:u w:val="single"/>
            <w:lang w:val="en" w:eastAsia="en-GB"/>
          </w:rPr>
          <w:t>Department for Education</w:t>
        </w:r>
      </w:hyperlink>
      <w:r w:rsidR="00790B1F" w:rsidRPr="00790B1F">
        <w:rPr>
          <w:rFonts w:ascii="Segoe UI" w:eastAsia="Times New Roman" w:hAnsi="Segoe UI" w:cs="Segoe UI"/>
          <w:lang w:val="en" w:eastAsia="en-GB"/>
        </w:rPr>
        <w:t xml:space="preserve"> (2019, p.8) </w:t>
      </w:r>
    </w:p>
    <w:p w14:paraId="493944DA" w14:textId="77777777" w:rsidR="00790B1F" w:rsidRPr="00790B1F" w:rsidRDefault="00790B1F" w:rsidP="00790B1F">
      <w:pPr>
        <w:shd w:val="clear" w:color="auto" w:fill="FFFFFF"/>
        <w:rPr>
          <w:rFonts w:ascii="Segoe UI" w:hAnsi="Segoe UI" w:cs="Segoe UI"/>
          <w:color w:val="000000" w:themeColor="text1"/>
          <w:lang w:eastAsia="en-GB"/>
        </w:rPr>
      </w:pPr>
    </w:p>
    <w:p w14:paraId="3F432BA3" w14:textId="11063597" w:rsidR="00790B1F" w:rsidRPr="00790B1F" w:rsidRDefault="00790B1F" w:rsidP="00790B1F">
      <w:pPr>
        <w:shd w:val="clear" w:color="auto" w:fill="FFFFFF"/>
        <w:rPr>
          <w:rFonts w:ascii="Segoe UI" w:hAnsi="Segoe UI" w:cs="Segoe UI"/>
          <w:color w:val="000000" w:themeColor="text1"/>
          <w:lang w:eastAsia="en-GB"/>
        </w:rPr>
      </w:pPr>
      <w:r w:rsidRPr="00790B1F">
        <w:rPr>
          <w:rFonts w:ascii="Segoe UI" w:hAnsi="Segoe UI" w:cs="Segoe UI"/>
          <w:color w:val="000000" w:themeColor="text1"/>
          <w:lang w:eastAsia="en-GB"/>
        </w:rPr>
        <w:t>RSE will be delivered at</w:t>
      </w:r>
      <w:r w:rsidR="007C02CD">
        <w:rPr>
          <w:rFonts w:ascii="Segoe UI" w:hAnsi="Segoe UI" w:cs="Segoe UI"/>
          <w:color w:val="000000" w:themeColor="text1"/>
          <w:lang w:eastAsia="en-GB"/>
        </w:rPr>
        <w:t xml:space="preserve"> Wychwood CE Primary School </w:t>
      </w:r>
      <w:r w:rsidRPr="00790B1F">
        <w:rPr>
          <w:rFonts w:ascii="Segoe UI" w:hAnsi="Segoe UI" w:cs="Segoe UI"/>
          <w:color w:val="000000" w:themeColor="text1"/>
          <w:lang w:eastAsia="en-GB"/>
        </w:rPr>
        <w:t>as part of our Personal, Social, Health and Economic (PSHE) education curriculum, which has planned, timetabled lessons across all key</w:t>
      </w:r>
      <w:r w:rsidR="007C02CD">
        <w:rPr>
          <w:rFonts w:ascii="Segoe UI" w:hAnsi="Segoe UI" w:cs="Segoe UI"/>
          <w:color w:val="000000" w:themeColor="text1"/>
          <w:lang w:eastAsia="en-GB"/>
        </w:rPr>
        <w:t xml:space="preserve"> </w:t>
      </w:r>
      <w:r w:rsidRPr="00790B1F">
        <w:rPr>
          <w:rFonts w:ascii="Segoe UI" w:hAnsi="Segoe UI" w:cs="Segoe UI"/>
          <w:color w:val="000000" w:themeColor="text1"/>
          <w:lang w:eastAsia="en-GB"/>
        </w:rPr>
        <w:t>stages, using a spiral curriculum approach (a course of study in which pupils will see the same topics throughout their school career, with each encounter increasing in complexity and reinforcing previous learning).</w:t>
      </w:r>
    </w:p>
    <w:p w14:paraId="0EEDEAC7" w14:textId="77777777" w:rsidR="00790B1F" w:rsidRPr="00790B1F" w:rsidRDefault="00790B1F" w:rsidP="00790B1F">
      <w:pPr>
        <w:shd w:val="clear" w:color="auto" w:fill="FFFFFF"/>
        <w:rPr>
          <w:rFonts w:ascii="Segoe UI" w:hAnsi="Segoe UI" w:cs="Segoe UI"/>
          <w:color w:val="000000" w:themeColor="text1"/>
          <w:lang w:eastAsia="en-GB"/>
        </w:rPr>
      </w:pPr>
    </w:p>
    <w:p w14:paraId="5854909C" w14:textId="48888ADD" w:rsidR="00790B1F" w:rsidRPr="00790B1F" w:rsidRDefault="00790B1F" w:rsidP="00790B1F">
      <w:pPr>
        <w:shd w:val="clear" w:color="auto" w:fill="FFFFFF"/>
        <w:rPr>
          <w:rFonts w:ascii="Segoe UI" w:hAnsi="Segoe UI" w:cs="Segoe UI"/>
          <w:color w:val="000000" w:themeColor="text1"/>
          <w:lang w:eastAsia="en-GB"/>
        </w:rPr>
      </w:pPr>
      <w:r w:rsidRPr="007C02CD">
        <w:rPr>
          <w:rFonts w:ascii="Segoe UI" w:hAnsi="Segoe UI" w:cs="Segoe UI"/>
          <w:lang w:eastAsia="en-GB"/>
        </w:rPr>
        <w:t xml:space="preserve">The </w:t>
      </w:r>
      <w:r w:rsidR="007C02CD" w:rsidRPr="007C02CD">
        <w:rPr>
          <w:rFonts w:ascii="Segoe UI" w:hAnsi="Segoe UI" w:cs="Segoe UI"/>
          <w:lang w:eastAsia="en-GB"/>
        </w:rPr>
        <w:t>subject co-ordinator</w:t>
      </w:r>
      <w:r w:rsidRPr="007C02CD">
        <w:rPr>
          <w:rFonts w:ascii="Segoe UI" w:hAnsi="Segoe UI" w:cs="Segoe UI"/>
          <w:lang w:eastAsia="en-GB"/>
        </w:rPr>
        <w:t xml:space="preserve"> </w:t>
      </w:r>
      <w:r w:rsidRPr="00790B1F">
        <w:rPr>
          <w:rFonts w:ascii="Segoe UI" w:hAnsi="Segoe UI" w:cs="Segoe UI"/>
          <w:color w:val="000000" w:themeColor="text1"/>
          <w:lang w:eastAsia="en-GB"/>
        </w:rPr>
        <w:t>will work closely with colleagues in related curriculum areas (</w:t>
      </w:r>
      <w:proofErr w:type="gramStart"/>
      <w:r w:rsidRPr="00790B1F">
        <w:rPr>
          <w:rFonts w:ascii="Segoe UI" w:hAnsi="Segoe UI" w:cs="Segoe UI"/>
          <w:color w:val="000000" w:themeColor="text1"/>
          <w:lang w:eastAsia="en-GB"/>
        </w:rPr>
        <w:t>e.g.</w:t>
      </w:r>
      <w:proofErr w:type="gramEnd"/>
      <w:r w:rsidRPr="00790B1F">
        <w:rPr>
          <w:rFonts w:ascii="Segoe UI" w:hAnsi="Segoe UI" w:cs="Segoe UI"/>
          <w:color w:val="000000" w:themeColor="text1"/>
          <w:lang w:eastAsia="en-GB"/>
        </w:rPr>
        <w:t xml:space="preserve"> Science, Computing and PE) to ensure a holistic and joined up approach to what is taught in RSE.</w:t>
      </w:r>
    </w:p>
    <w:p w14:paraId="3F3C92FA" w14:textId="77777777" w:rsidR="00790B1F" w:rsidRPr="00790B1F" w:rsidRDefault="00790B1F" w:rsidP="00790B1F">
      <w:pPr>
        <w:shd w:val="clear" w:color="auto" w:fill="FFFFFF"/>
        <w:rPr>
          <w:rFonts w:ascii="Segoe UI" w:hAnsi="Segoe UI" w:cs="Segoe UI"/>
          <w:color w:val="000000" w:themeColor="text1"/>
          <w:lang w:eastAsia="en-GB"/>
        </w:rPr>
      </w:pPr>
    </w:p>
    <w:p w14:paraId="11DF66A7" w14:textId="049C61ED" w:rsidR="00790B1F" w:rsidRPr="007C02CD" w:rsidRDefault="00790B1F" w:rsidP="00790B1F">
      <w:pPr>
        <w:shd w:val="clear" w:color="auto" w:fill="FFFFFF"/>
        <w:rPr>
          <w:rFonts w:ascii="Segoe UI" w:hAnsi="Segoe UI" w:cs="Segoe UI"/>
          <w:lang w:eastAsia="en-GB"/>
        </w:rPr>
      </w:pPr>
      <w:r w:rsidRPr="00790B1F">
        <w:rPr>
          <w:rFonts w:ascii="Segoe UI" w:hAnsi="Segoe UI" w:cs="Segoe UI"/>
          <w:color w:val="000000" w:themeColor="text1"/>
          <w:lang w:eastAsia="en-GB"/>
        </w:rPr>
        <w:t>We also supplement learning using a whole school approach and utilising time outside of the classroom.  For example</w:t>
      </w:r>
      <w:r w:rsidRPr="007C02CD">
        <w:rPr>
          <w:rFonts w:ascii="Segoe UI" w:hAnsi="Segoe UI" w:cs="Segoe UI"/>
          <w:lang w:eastAsia="en-GB"/>
        </w:rPr>
        <w:t>, through school assemblies, Art and Drama, school celebrations or events, etc.</w:t>
      </w:r>
    </w:p>
    <w:p w14:paraId="6CE233AF" w14:textId="77777777" w:rsidR="00933122" w:rsidRPr="007C02CD" w:rsidRDefault="00933122" w:rsidP="00933122">
      <w:pPr>
        <w:autoSpaceDE w:val="0"/>
        <w:autoSpaceDN w:val="0"/>
        <w:adjustRightInd w:val="0"/>
        <w:rPr>
          <w:rFonts w:ascii="Segoe UI" w:hAnsi="Segoe UI" w:cs="Segoe UI"/>
          <w:sz w:val="18"/>
          <w:szCs w:val="14"/>
        </w:rPr>
      </w:pPr>
    </w:p>
    <w:p w14:paraId="6CEC1497" w14:textId="7B9C31F9" w:rsidR="007C02CD" w:rsidRPr="007C02CD" w:rsidRDefault="007C02CD" w:rsidP="007C02CD">
      <w:pPr>
        <w:shd w:val="clear" w:color="auto" w:fill="FFFFFF"/>
        <w:rPr>
          <w:rFonts w:ascii="Segoe UI" w:hAnsi="Segoe UI" w:cs="Segoe UI"/>
          <w:color w:val="000000" w:themeColor="text1"/>
          <w:lang w:eastAsia="en-GB"/>
        </w:rPr>
      </w:pPr>
      <w:r w:rsidRPr="007C02CD">
        <w:rPr>
          <w:rFonts w:ascii="Segoe UI" w:hAnsi="Segoe UI" w:cs="Segoe UI"/>
          <w:color w:val="000000" w:themeColor="text1"/>
          <w:lang w:eastAsia="en-GB"/>
        </w:rPr>
        <w:t>RSE will address aspects of relationships and sex in an integrated way within a single topic. We will not artificially separate learning about real life and online relationships when it is appropriate</w:t>
      </w:r>
      <w:r>
        <w:rPr>
          <w:rFonts w:ascii="Segoe UI" w:hAnsi="Segoe UI" w:cs="Segoe UI"/>
          <w:color w:val="000000" w:themeColor="text1"/>
          <w:lang w:eastAsia="en-GB"/>
        </w:rPr>
        <w:t xml:space="preserve"> </w:t>
      </w:r>
      <w:r w:rsidRPr="007C02CD">
        <w:rPr>
          <w:rFonts w:ascii="Segoe UI" w:hAnsi="Segoe UI" w:cs="Segoe UI"/>
          <w:color w:val="000000" w:themeColor="text1"/>
          <w:lang w:eastAsia="en-GB"/>
        </w:rPr>
        <w:t>to integrate this teaching and explore a topic in both contexts. Where an issue is experienced exclusively or disproportionately in an online context, this will be drawn out.</w:t>
      </w:r>
    </w:p>
    <w:p w14:paraId="37DEC79D" w14:textId="77777777" w:rsidR="007C02CD" w:rsidRPr="007C02CD" w:rsidRDefault="007C02CD" w:rsidP="007C02CD">
      <w:pPr>
        <w:shd w:val="clear" w:color="auto" w:fill="FFFFFF"/>
        <w:rPr>
          <w:rFonts w:ascii="Segoe UI" w:hAnsi="Segoe UI" w:cs="Segoe UI"/>
          <w:color w:val="000000" w:themeColor="text1"/>
          <w:lang w:eastAsia="en-GB"/>
        </w:rPr>
      </w:pPr>
    </w:p>
    <w:p w14:paraId="2A10A95D" w14:textId="619B2873" w:rsidR="007C02CD" w:rsidRPr="007C02CD" w:rsidRDefault="007C02CD" w:rsidP="007C02CD">
      <w:pPr>
        <w:shd w:val="clear" w:color="auto" w:fill="FFFFFF"/>
        <w:rPr>
          <w:rFonts w:ascii="Segoe UI" w:hAnsi="Segoe UI" w:cs="Segoe UI"/>
          <w:color w:val="000000" w:themeColor="text1"/>
          <w:lang w:eastAsia="en-GB"/>
        </w:rPr>
      </w:pPr>
      <w:r w:rsidRPr="007C02CD">
        <w:rPr>
          <w:rFonts w:ascii="Segoe UI" w:hAnsi="Segoe UI" w:cs="Segoe UI"/>
          <w:color w:val="000000" w:themeColor="text1"/>
          <w:lang w:eastAsia="en-GB"/>
        </w:rPr>
        <w:lastRenderedPageBreak/>
        <w:t>We also use external agencies, where appropriate, to deliver aspects of Relationships and Sex</w:t>
      </w:r>
      <w:r>
        <w:rPr>
          <w:rFonts w:ascii="Segoe UI" w:hAnsi="Segoe UI" w:cs="Segoe UI"/>
          <w:color w:val="000000" w:themeColor="text1"/>
          <w:lang w:eastAsia="en-GB"/>
        </w:rPr>
        <w:t xml:space="preserve"> </w:t>
      </w:r>
      <w:r w:rsidRPr="007C02CD">
        <w:rPr>
          <w:rFonts w:ascii="Segoe UI" w:hAnsi="Segoe UI" w:cs="Segoe UI"/>
          <w:color w:val="000000" w:themeColor="text1"/>
          <w:lang w:eastAsia="en-GB"/>
        </w:rPr>
        <w:t>Education (see ‘Working with visitors and external agencies’ section below).</w:t>
      </w:r>
    </w:p>
    <w:p w14:paraId="5C3E2123" w14:textId="77777777" w:rsidR="007C02CD" w:rsidRPr="007C02CD" w:rsidRDefault="007C02CD" w:rsidP="007C02CD">
      <w:pPr>
        <w:shd w:val="clear" w:color="auto" w:fill="FFFFFF"/>
        <w:rPr>
          <w:rFonts w:ascii="Segoe UI" w:hAnsi="Segoe UI" w:cs="Segoe UI"/>
          <w:color w:val="000000" w:themeColor="text1"/>
          <w:lang w:eastAsia="en-GB"/>
        </w:rPr>
      </w:pPr>
    </w:p>
    <w:p w14:paraId="568A1913" w14:textId="77777777" w:rsidR="007C02CD" w:rsidRPr="007C02CD" w:rsidRDefault="007C02CD" w:rsidP="007C02CD">
      <w:pPr>
        <w:shd w:val="clear" w:color="auto" w:fill="FFFFFF"/>
        <w:rPr>
          <w:rFonts w:ascii="Segoe UI" w:hAnsi="Segoe UI" w:cs="Segoe UI"/>
          <w:color w:val="000000" w:themeColor="text1"/>
          <w:lang w:eastAsia="en-GB"/>
        </w:rPr>
      </w:pPr>
      <w:r w:rsidRPr="007C02CD">
        <w:rPr>
          <w:rFonts w:ascii="Segoe UI" w:hAnsi="Segoe UI" w:cs="Segoe UI"/>
          <w:color w:val="000000" w:themeColor="text1"/>
          <w:lang w:eastAsia="en-GB"/>
        </w:rPr>
        <w:t>The programme will be delivered in a non-judgemental, factual way, using the correct medical terms where appropriate (</w:t>
      </w:r>
      <w:proofErr w:type="gramStart"/>
      <w:r w:rsidRPr="007C02CD">
        <w:rPr>
          <w:rFonts w:ascii="Segoe UI" w:hAnsi="Segoe UI" w:cs="Segoe UI"/>
          <w:color w:val="000000" w:themeColor="text1"/>
          <w:lang w:eastAsia="en-GB"/>
        </w:rPr>
        <w:t>e.g.</w:t>
      </w:r>
      <w:proofErr w:type="gramEnd"/>
      <w:r w:rsidRPr="007C02CD">
        <w:rPr>
          <w:rFonts w:ascii="Segoe UI" w:hAnsi="Segoe UI" w:cs="Segoe UI"/>
          <w:color w:val="000000" w:themeColor="text1"/>
          <w:lang w:eastAsia="en-GB"/>
        </w:rPr>
        <w:t xml:space="preserve"> for external body parts). School staff will not express or be expected to express their personal views or beliefs when delivering the programme.</w:t>
      </w:r>
    </w:p>
    <w:p w14:paraId="0AF0D42F" w14:textId="77777777" w:rsidR="007C02CD" w:rsidRPr="007C02CD" w:rsidRDefault="007C02CD" w:rsidP="007C02CD">
      <w:pPr>
        <w:shd w:val="clear" w:color="auto" w:fill="FFFFFF"/>
        <w:rPr>
          <w:rFonts w:ascii="Segoe UI" w:hAnsi="Segoe UI" w:cs="Segoe UI"/>
          <w:color w:val="000000" w:themeColor="text1"/>
          <w:lang w:eastAsia="en-GB"/>
        </w:rPr>
      </w:pPr>
    </w:p>
    <w:p w14:paraId="5408C03A" w14:textId="76170AB6" w:rsidR="007C02CD" w:rsidRPr="007C02CD" w:rsidRDefault="007C02CD" w:rsidP="007C02CD">
      <w:pPr>
        <w:shd w:val="clear" w:color="auto" w:fill="FFFFFF"/>
        <w:rPr>
          <w:rFonts w:ascii="Segoe UI" w:hAnsi="Segoe UI" w:cs="Segoe UI"/>
          <w:color w:val="000000" w:themeColor="text1"/>
          <w:lang w:eastAsia="en-GB"/>
        </w:rPr>
      </w:pPr>
      <w:r w:rsidRPr="007C02CD">
        <w:rPr>
          <w:rFonts w:ascii="Segoe UI" w:hAnsi="Segoe UI" w:cs="Segoe UI"/>
          <w:color w:val="000000" w:themeColor="text1"/>
          <w:lang w:eastAsia="en-GB"/>
        </w:rPr>
        <w:t xml:space="preserve">All staff who have responsibility for delivering RSE will undergo training on a regular basis to ensure they are </w:t>
      </w:r>
      <w:proofErr w:type="gramStart"/>
      <w:r w:rsidRPr="007C02CD">
        <w:rPr>
          <w:rFonts w:ascii="Segoe UI" w:hAnsi="Segoe UI" w:cs="Segoe UI"/>
          <w:color w:val="000000" w:themeColor="text1"/>
          <w:lang w:eastAsia="en-GB"/>
        </w:rPr>
        <w:t>up-to-date</w:t>
      </w:r>
      <w:proofErr w:type="gramEnd"/>
      <w:r w:rsidRPr="007C02CD">
        <w:rPr>
          <w:rFonts w:ascii="Segoe UI" w:hAnsi="Segoe UI" w:cs="Segoe UI"/>
          <w:color w:val="000000" w:themeColor="text1"/>
          <w:lang w:eastAsia="en-GB"/>
        </w:rPr>
        <w:t xml:space="preserve"> with the RSE policy and curriculum</w:t>
      </w:r>
      <w:r>
        <w:rPr>
          <w:rFonts w:ascii="Segoe UI" w:hAnsi="Segoe UI" w:cs="Segoe UI"/>
          <w:color w:val="000000" w:themeColor="text1"/>
          <w:lang w:eastAsia="en-GB"/>
        </w:rPr>
        <w:t xml:space="preserve"> </w:t>
      </w:r>
      <w:r w:rsidRPr="007C02CD">
        <w:rPr>
          <w:rFonts w:ascii="Segoe UI" w:hAnsi="Segoe UI" w:cs="Segoe UI"/>
          <w:color w:val="000000" w:themeColor="text1"/>
          <w:lang w:eastAsia="en-GB"/>
        </w:rPr>
        <w:t>requirements regarding RSE.</w:t>
      </w:r>
    </w:p>
    <w:p w14:paraId="6EC350E7" w14:textId="77777777" w:rsidR="007C02CD" w:rsidRPr="007C02CD" w:rsidRDefault="007C02CD" w:rsidP="007C02CD">
      <w:pPr>
        <w:shd w:val="clear" w:color="auto" w:fill="FFFFFF"/>
        <w:rPr>
          <w:rFonts w:ascii="Segoe UI" w:hAnsi="Segoe UI" w:cs="Segoe UI"/>
          <w:color w:val="000000" w:themeColor="text1"/>
          <w:lang w:eastAsia="en-GB"/>
        </w:rPr>
      </w:pPr>
    </w:p>
    <w:p w14:paraId="62507A37" w14:textId="214FDDB7" w:rsidR="007C02CD" w:rsidRPr="007C02CD" w:rsidRDefault="007C02CD" w:rsidP="007C02CD">
      <w:pPr>
        <w:shd w:val="clear" w:color="auto" w:fill="FFFFFF"/>
        <w:rPr>
          <w:rFonts w:ascii="Segoe UI" w:hAnsi="Segoe UI" w:cs="Segoe UI"/>
          <w:color w:val="000000" w:themeColor="text1"/>
          <w:lang w:eastAsia="en-GB"/>
        </w:rPr>
      </w:pPr>
      <w:r w:rsidRPr="007C02CD">
        <w:rPr>
          <w:rFonts w:ascii="Segoe UI" w:hAnsi="Segoe UI" w:cs="Segoe UI"/>
          <w:color w:val="000000" w:themeColor="text1"/>
          <w:lang w:eastAsia="en-GB"/>
        </w:rPr>
        <w:t>In addition to ongoing training, CPD will also be scheduled in response to updates to our RSE</w:t>
      </w:r>
      <w:r>
        <w:rPr>
          <w:rFonts w:ascii="Segoe UI" w:hAnsi="Segoe UI" w:cs="Segoe UI"/>
          <w:color w:val="000000" w:themeColor="text1"/>
          <w:lang w:eastAsia="en-GB"/>
        </w:rPr>
        <w:t xml:space="preserve"> </w:t>
      </w:r>
      <w:r w:rsidRPr="007C02CD">
        <w:rPr>
          <w:rFonts w:ascii="Segoe UI" w:hAnsi="Segoe UI" w:cs="Segoe UI"/>
          <w:color w:val="000000" w:themeColor="text1"/>
          <w:lang w:eastAsia="en-GB"/>
        </w:rPr>
        <w:t>scheme of work and any new development in terms of course content.</w:t>
      </w:r>
    </w:p>
    <w:p w14:paraId="446D8A1D" w14:textId="77777777" w:rsidR="007C02CD" w:rsidRPr="007C02CD" w:rsidRDefault="007C02CD" w:rsidP="007C02CD">
      <w:pPr>
        <w:shd w:val="clear" w:color="auto" w:fill="FFFFFF"/>
        <w:rPr>
          <w:rFonts w:ascii="Segoe UI" w:hAnsi="Segoe UI" w:cs="Segoe UI"/>
          <w:color w:val="000000" w:themeColor="text1"/>
          <w:lang w:eastAsia="en-GB"/>
        </w:rPr>
      </w:pPr>
    </w:p>
    <w:p w14:paraId="39585739" w14:textId="77777777" w:rsidR="007C02CD" w:rsidRPr="007C02CD" w:rsidRDefault="007C02CD" w:rsidP="007C02CD">
      <w:pPr>
        <w:shd w:val="clear" w:color="auto" w:fill="FFFFFF"/>
        <w:rPr>
          <w:rFonts w:ascii="Segoe UI" w:hAnsi="Segoe UI" w:cs="Segoe UI"/>
          <w:b/>
          <w:color w:val="000000" w:themeColor="text1"/>
          <w:lang w:eastAsia="en-GB"/>
        </w:rPr>
      </w:pPr>
      <w:r w:rsidRPr="007C02CD">
        <w:rPr>
          <w:rFonts w:ascii="Segoe UI" w:hAnsi="Segoe UI" w:cs="Segoe UI"/>
          <w:b/>
          <w:color w:val="000000" w:themeColor="text1"/>
          <w:lang w:eastAsia="en-GB"/>
        </w:rPr>
        <w:t>Monitoring and Evaluation</w:t>
      </w:r>
    </w:p>
    <w:p w14:paraId="0D16F3A3" w14:textId="77777777" w:rsidR="007C02CD" w:rsidRPr="007C02CD" w:rsidRDefault="007C02CD" w:rsidP="007C02CD">
      <w:pPr>
        <w:shd w:val="clear" w:color="auto" w:fill="FFFFFF"/>
        <w:rPr>
          <w:rFonts w:ascii="Segoe UI" w:hAnsi="Segoe UI" w:cs="Segoe UI"/>
          <w:color w:val="000000" w:themeColor="text1"/>
          <w:lang w:eastAsia="en-GB"/>
        </w:rPr>
      </w:pPr>
    </w:p>
    <w:p w14:paraId="448D6418" w14:textId="77777777" w:rsidR="007C02CD" w:rsidRPr="007C02CD" w:rsidRDefault="007C02CD" w:rsidP="007C02CD">
      <w:pPr>
        <w:shd w:val="clear" w:color="auto" w:fill="FFFFFF"/>
        <w:jc w:val="center"/>
        <w:rPr>
          <w:rFonts w:ascii="Segoe UI" w:hAnsi="Segoe UI" w:cs="Segoe UI"/>
          <w:i/>
          <w:color w:val="000000" w:themeColor="text1"/>
          <w:lang w:eastAsia="en-GB"/>
        </w:rPr>
      </w:pPr>
      <w:r w:rsidRPr="007C02CD">
        <w:rPr>
          <w:rFonts w:ascii="Segoe UI" w:hAnsi="Segoe UI" w:cs="Segoe UI"/>
          <w:i/>
          <w:color w:val="000000" w:themeColor="text1"/>
          <w:lang w:eastAsia="en-GB"/>
        </w:rPr>
        <w:t>‘Schools should have the same high expectations of the quality of pupils’ work in these subjects as for other curriculum areas.’</w:t>
      </w:r>
    </w:p>
    <w:p w14:paraId="7F45C92D" w14:textId="77777777" w:rsidR="007C02CD" w:rsidRPr="007C02CD" w:rsidRDefault="00000000" w:rsidP="007C02CD">
      <w:pPr>
        <w:pStyle w:val="ListParagraph"/>
        <w:numPr>
          <w:ilvl w:val="0"/>
          <w:numId w:val="22"/>
        </w:numPr>
        <w:shd w:val="clear" w:color="auto" w:fill="FFFFFF"/>
        <w:jc w:val="right"/>
        <w:rPr>
          <w:rFonts w:ascii="Segoe UI" w:eastAsia="Times New Roman" w:hAnsi="Segoe UI" w:cs="Segoe UI"/>
          <w:i/>
          <w:color w:val="000000" w:themeColor="text1"/>
          <w:lang w:eastAsia="en-GB"/>
        </w:rPr>
      </w:pPr>
      <w:hyperlink r:id="rId9" w:history="1">
        <w:r w:rsidR="007C02CD" w:rsidRPr="007C02CD">
          <w:rPr>
            <w:rFonts w:ascii="Segoe UI" w:eastAsia="Times New Roman" w:hAnsi="Segoe UI" w:cs="Segoe UI"/>
            <w:color w:val="0000FF"/>
            <w:u w:val="single"/>
            <w:lang w:val="en" w:eastAsia="en-GB"/>
          </w:rPr>
          <w:t>Department for Education</w:t>
        </w:r>
      </w:hyperlink>
      <w:r w:rsidR="007C02CD" w:rsidRPr="007C02CD">
        <w:rPr>
          <w:rFonts w:ascii="Segoe UI" w:eastAsia="Times New Roman" w:hAnsi="Segoe UI" w:cs="Segoe UI"/>
          <w:lang w:val="en" w:eastAsia="en-GB"/>
        </w:rPr>
        <w:t xml:space="preserve"> (2019, p.43) </w:t>
      </w:r>
    </w:p>
    <w:p w14:paraId="3343C919" w14:textId="77777777" w:rsidR="007C02CD" w:rsidRPr="007C02CD" w:rsidRDefault="007C02CD" w:rsidP="007C02CD">
      <w:pPr>
        <w:shd w:val="clear" w:color="auto" w:fill="FFFFFF"/>
        <w:rPr>
          <w:rFonts w:ascii="Segoe UI" w:hAnsi="Segoe UI" w:cs="Segoe UI"/>
          <w:color w:val="000000" w:themeColor="text1"/>
          <w:lang w:eastAsia="en-GB"/>
        </w:rPr>
      </w:pPr>
    </w:p>
    <w:p w14:paraId="4A868066" w14:textId="77777777" w:rsidR="007C02CD" w:rsidRPr="007C02CD" w:rsidRDefault="007C02CD" w:rsidP="007C02CD">
      <w:pPr>
        <w:shd w:val="clear" w:color="auto" w:fill="FFFFFF"/>
        <w:rPr>
          <w:rFonts w:ascii="Segoe UI" w:hAnsi="Segoe UI" w:cs="Segoe UI"/>
          <w:color w:val="000000" w:themeColor="text1"/>
          <w:lang w:eastAsia="en-GB"/>
        </w:rPr>
      </w:pPr>
      <w:r w:rsidRPr="007C02CD">
        <w:rPr>
          <w:rFonts w:ascii="Segoe UI" w:hAnsi="Segoe UI" w:cs="Segoe UI"/>
          <w:color w:val="000000" w:themeColor="text1"/>
          <w:lang w:eastAsia="en-GB"/>
        </w:rPr>
        <w:t>We regularly monitor and evaluate our RSE scheme of work to ensure that the quality of teaching is consistent, that the curriculum is meeting the new national requirements under the Relationships Education, RSE and Health Education guidance, and that learning outcomes are reflective of pupil need.</w:t>
      </w:r>
    </w:p>
    <w:p w14:paraId="24F8AB5D" w14:textId="77777777" w:rsidR="007C02CD" w:rsidRPr="007C02CD" w:rsidRDefault="007C02CD" w:rsidP="007C02CD">
      <w:pPr>
        <w:shd w:val="clear" w:color="auto" w:fill="FFFFFF"/>
        <w:rPr>
          <w:rFonts w:ascii="Segoe UI" w:hAnsi="Segoe UI" w:cs="Segoe UI"/>
          <w:color w:val="000000" w:themeColor="text1"/>
          <w:lang w:eastAsia="en-GB"/>
        </w:rPr>
      </w:pPr>
    </w:p>
    <w:p w14:paraId="72D2CE3F" w14:textId="278492EE" w:rsidR="007C02CD" w:rsidRPr="007C02CD" w:rsidRDefault="007C02CD" w:rsidP="007C02CD">
      <w:pPr>
        <w:shd w:val="clear" w:color="auto" w:fill="FFFFFF"/>
        <w:rPr>
          <w:rFonts w:ascii="Segoe UI" w:hAnsi="Segoe UI" w:cs="Segoe UI"/>
          <w:color w:val="000000" w:themeColor="text1"/>
          <w:lang w:eastAsia="en-GB"/>
        </w:rPr>
      </w:pPr>
      <w:r w:rsidRPr="007C02CD">
        <w:rPr>
          <w:rFonts w:ascii="Segoe UI" w:hAnsi="Segoe UI" w:cs="Segoe UI"/>
          <w:color w:val="000000" w:themeColor="text1"/>
          <w:lang w:eastAsia="en-GB"/>
        </w:rPr>
        <w:t xml:space="preserve">This policy will be reviewed by the school’s leadership team in conjunction with </w:t>
      </w:r>
      <w:r w:rsidR="0002634F" w:rsidRPr="0002634F">
        <w:rPr>
          <w:rFonts w:ascii="Segoe UI" w:hAnsi="Segoe UI" w:cs="Segoe UI"/>
          <w:lang w:eastAsia="en-GB"/>
        </w:rPr>
        <w:t xml:space="preserve">the </w:t>
      </w:r>
      <w:r w:rsidRPr="0002634F">
        <w:rPr>
          <w:rFonts w:ascii="Segoe UI" w:hAnsi="Segoe UI" w:cs="Segoe UI"/>
          <w:lang w:eastAsia="en-GB"/>
        </w:rPr>
        <w:t xml:space="preserve">Subject Coordinator and Governors on a regular basis.  If changes are needed, </w:t>
      </w:r>
      <w:r w:rsidRPr="007C02CD">
        <w:rPr>
          <w:rFonts w:ascii="Segoe UI" w:hAnsi="Segoe UI" w:cs="Segoe UI"/>
          <w:color w:val="000000" w:themeColor="text1"/>
          <w:lang w:eastAsia="en-GB"/>
        </w:rPr>
        <w:t>members of staff, parents/carers and pupils will be consulted, and any amendments clearly communicated.</w:t>
      </w:r>
    </w:p>
    <w:p w14:paraId="1C3F4152" w14:textId="77777777" w:rsidR="007C02CD" w:rsidRPr="007C02CD" w:rsidRDefault="007C02CD" w:rsidP="007C02CD">
      <w:pPr>
        <w:shd w:val="clear" w:color="auto" w:fill="FFFFFF"/>
        <w:rPr>
          <w:rFonts w:ascii="Segoe UI" w:hAnsi="Segoe UI" w:cs="Segoe UI"/>
          <w:color w:val="000000" w:themeColor="text1"/>
          <w:lang w:eastAsia="en-GB"/>
        </w:rPr>
      </w:pPr>
    </w:p>
    <w:p w14:paraId="0D003F19" w14:textId="4E50605C" w:rsidR="007C02CD" w:rsidRPr="0002634F" w:rsidRDefault="007C02CD" w:rsidP="007C02CD">
      <w:pPr>
        <w:shd w:val="clear" w:color="auto" w:fill="FFFFFF"/>
        <w:rPr>
          <w:rFonts w:ascii="Segoe UI" w:hAnsi="Segoe UI" w:cs="Segoe UI"/>
          <w:color w:val="000000" w:themeColor="text1"/>
          <w:lang w:eastAsia="en-GB"/>
        </w:rPr>
      </w:pPr>
      <w:r w:rsidRPr="007C02CD">
        <w:rPr>
          <w:rFonts w:ascii="Segoe UI" w:hAnsi="Segoe UI" w:cs="Segoe UI"/>
          <w:color w:val="000000" w:themeColor="text1"/>
          <w:lang w:eastAsia="en-GB"/>
        </w:rPr>
        <w:t>The School’s Leadership Team monitors and evaluates the implementation of the programme and pupil’s knowledge and understanding through:</w:t>
      </w:r>
    </w:p>
    <w:p w14:paraId="5D814B37" w14:textId="77777777" w:rsidR="007C02CD" w:rsidRPr="0002634F" w:rsidRDefault="007C02CD" w:rsidP="007C02CD">
      <w:pPr>
        <w:pStyle w:val="ListParagraph"/>
        <w:numPr>
          <w:ilvl w:val="0"/>
          <w:numId w:val="24"/>
        </w:numPr>
        <w:shd w:val="clear" w:color="auto" w:fill="FFFFFF"/>
        <w:rPr>
          <w:rFonts w:ascii="Segoe UI" w:eastAsia="Times New Roman" w:hAnsi="Segoe UI" w:cs="Segoe UI"/>
          <w:lang w:eastAsia="en-GB"/>
        </w:rPr>
      </w:pPr>
      <w:r w:rsidRPr="0002634F">
        <w:rPr>
          <w:rFonts w:ascii="Segoe UI" w:eastAsia="Times New Roman" w:hAnsi="Segoe UI" w:cs="Segoe UI"/>
          <w:lang w:eastAsia="en-GB"/>
        </w:rPr>
        <w:t>Pupil Voice (</w:t>
      </w:r>
      <w:proofErr w:type="gramStart"/>
      <w:r w:rsidRPr="0002634F">
        <w:rPr>
          <w:rFonts w:ascii="Segoe UI" w:eastAsia="Times New Roman" w:hAnsi="Segoe UI" w:cs="Segoe UI"/>
          <w:lang w:eastAsia="en-GB"/>
        </w:rPr>
        <w:t>e.g.</w:t>
      </w:r>
      <w:proofErr w:type="gramEnd"/>
      <w:r w:rsidRPr="0002634F">
        <w:rPr>
          <w:rFonts w:ascii="Segoe UI" w:eastAsia="Times New Roman" w:hAnsi="Segoe UI" w:cs="Segoe UI"/>
          <w:lang w:eastAsia="en-GB"/>
        </w:rPr>
        <w:t xml:space="preserve"> using pupil interviews, questionnaires/ surveys, focus groups or using pupil question boxes)</w:t>
      </w:r>
    </w:p>
    <w:p w14:paraId="442F7278" w14:textId="77777777" w:rsidR="007C02CD" w:rsidRPr="0002634F" w:rsidRDefault="007C02CD" w:rsidP="007C02CD">
      <w:pPr>
        <w:pStyle w:val="ListParagraph"/>
        <w:numPr>
          <w:ilvl w:val="0"/>
          <w:numId w:val="24"/>
        </w:numPr>
        <w:shd w:val="clear" w:color="auto" w:fill="FFFFFF"/>
        <w:rPr>
          <w:rFonts w:ascii="Segoe UI" w:eastAsia="Times New Roman" w:hAnsi="Segoe UI" w:cs="Segoe UI"/>
          <w:lang w:eastAsia="en-GB"/>
        </w:rPr>
      </w:pPr>
      <w:r w:rsidRPr="0002634F">
        <w:rPr>
          <w:rFonts w:ascii="Segoe UI" w:eastAsia="Times New Roman" w:hAnsi="Segoe UI" w:cs="Segoe UI"/>
          <w:lang w:eastAsia="en-GB"/>
        </w:rPr>
        <w:t>Evidence from lesson observations / Teacher evaluation of lessons and the overall RSE programme</w:t>
      </w:r>
    </w:p>
    <w:p w14:paraId="6B47383D" w14:textId="77777777" w:rsidR="007C02CD" w:rsidRPr="0002634F" w:rsidRDefault="007C02CD" w:rsidP="007C02CD">
      <w:pPr>
        <w:pStyle w:val="ListParagraph"/>
        <w:numPr>
          <w:ilvl w:val="0"/>
          <w:numId w:val="26"/>
        </w:numPr>
        <w:shd w:val="clear" w:color="auto" w:fill="FFFFFF"/>
        <w:rPr>
          <w:rFonts w:ascii="Segoe UI" w:eastAsia="Times New Roman" w:hAnsi="Segoe UI" w:cs="Segoe UI"/>
          <w:lang w:eastAsia="en-GB"/>
        </w:rPr>
      </w:pPr>
      <w:r w:rsidRPr="0002634F">
        <w:rPr>
          <w:rFonts w:ascii="Segoe UI" w:eastAsia="Times New Roman" w:hAnsi="Segoe UI" w:cs="Segoe UI"/>
          <w:lang w:eastAsia="en-GB"/>
        </w:rPr>
        <w:t>Looking at samples of pupils’ work / Project work / Pupils’ pre and post unit self-evaluation / Reflective pupil logbooks</w:t>
      </w:r>
    </w:p>
    <w:p w14:paraId="2645636A" w14:textId="77777777" w:rsidR="007C02CD" w:rsidRPr="0002634F" w:rsidRDefault="007C02CD" w:rsidP="007C02CD">
      <w:pPr>
        <w:pStyle w:val="ListParagraph"/>
        <w:numPr>
          <w:ilvl w:val="0"/>
          <w:numId w:val="26"/>
        </w:numPr>
        <w:shd w:val="clear" w:color="auto" w:fill="FFFFFF"/>
        <w:rPr>
          <w:rFonts w:ascii="Segoe UI" w:eastAsia="Times New Roman" w:hAnsi="Segoe UI" w:cs="Segoe UI"/>
          <w:lang w:eastAsia="en-GB"/>
        </w:rPr>
      </w:pPr>
      <w:r w:rsidRPr="0002634F">
        <w:rPr>
          <w:rFonts w:ascii="Segoe UI" w:eastAsia="Times New Roman" w:hAnsi="Segoe UI" w:cs="Segoe UI"/>
          <w:lang w:eastAsia="en-GB"/>
        </w:rPr>
        <w:t>Analysis of behaviour incident records (</w:t>
      </w:r>
      <w:proofErr w:type="gramStart"/>
      <w:r w:rsidRPr="0002634F">
        <w:rPr>
          <w:rFonts w:ascii="Segoe UI" w:eastAsia="Times New Roman" w:hAnsi="Segoe UI" w:cs="Segoe UI"/>
          <w:lang w:eastAsia="en-GB"/>
        </w:rPr>
        <w:t>e.g.</w:t>
      </w:r>
      <w:proofErr w:type="gramEnd"/>
      <w:r w:rsidRPr="0002634F">
        <w:rPr>
          <w:rFonts w:ascii="Segoe UI" w:eastAsia="Times New Roman" w:hAnsi="Segoe UI" w:cs="Segoe UI"/>
          <w:lang w:eastAsia="en-GB"/>
        </w:rPr>
        <w:t xml:space="preserve"> prejudicial bullying)</w:t>
      </w:r>
    </w:p>
    <w:p w14:paraId="4F0398AC" w14:textId="0A26C161" w:rsidR="007C02CD" w:rsidRDefault="007C02CD" w:rsidP="007C02CD">
      <w:pPr>
        <w:pStyle w:val="ListParagraph"/>
        <w:numPr>
          <w:ilvl w:val="0"/>
          <w:numId w:val="25"/>
        </w:numPr>
        <w:shd w:val="clear" w:color="auto" w:fill="FFFFFF"/>
        <w:rPr>
          <w:rFonts w:ascii="Segoe UI" w:eastAsia="Times New Roman" w:hAnsi="Segoe UI" w:cs="Segoe UI"/>
          <w:lang w:eastAsia="en-GB"/>
        </w:rPr>
      </w:pPr>
      <w:r w:rsidRPr="0002634F">
        <w:rPr>
          <w:rFonts w:ascii="Segoe UI" w:eastAsia="Times New Roman" w:hAnsi="Segoe UI" w:cs="Segoe UI"/>
          <w:lang w:eastAsia="en-GB"/>
        </w:rPr>
        <w:t>Analysing pupil engagement in lessons</w:t>
      </w:r>
    </w:p>
    <w:p w14:paraId="0BD553CC" w14:textId="21392EEB" w:rsidR="0002634F" w:rsidRDefault="0002634F" w:rsidP="0002634F">
      <w:pPr>
        <w:shd w:val="clear" w:color="auto" w:fill="FFFFFF"/>
        <w:rPr>
          <w:rFonts w:ascii="Segoe UI" w:hAnsi="Segoe UI" w:cs="Segoe UI"/>
          <w:lang w:eastAsia="en-GB"/>
        </w:rPr>
      </w:pPr>
    </w:p>
    <w:p w14:paraId="37DEAE7D" w14:textId="77777777" w:rsidR="0002634F" w:rsidRPr="0002634F" w:rsidRDefault="0002634F" w:rsidP="0002634F">
      <w:pPr>
        <w:shd w:val="clear" w:color="auto" w:fill="FFFFFF"/>
        <w:rPr>
          <w:rFonts w:ascii="Segoe UI" w:hAnsi="Segoe UI" w:cs="Segoe UI"/>
          <w:b/>
          <w:color w:val="000000" w:themeColor="text1"/>
          <w:lang w:eastAsia="en-GB"/>
        </w:rPr>
      </w:pPr>
      <w:r w:rsidRPr="0002634F">
        <w:rPr>
          <w:rFonts w:ascii="Segoe UI" w:hAnsi="Segoe UI" w:cs="Segoe UI"/>
          <w:b/>
          <w:color w:val="000000" w:themeColor="text1"/>
          <w:lang w:eastAsia="en-GB"/>
        </w:rPr>
        <w:lastRenderedPageBreak/>
        <w:t>Pupil voice</w:t>
      </w:r>
    </w:p>
    <w:p w14:paraId="74D8B179" w14:textId="77777777" w:rsidR="0002634F" w:rsidRPr="0002634F" w:rsidRDefault="0002634F" w:rsidP="0002634F">
      <w:pPr>
        <w:shd w:val="clear" w:color="auto" w:fill="FFFFFF"/>
        <w:rPr>
          <w:rFonts w:ascii="Segoe UI" w:hAnsi="Segoe UI" w:cs="Segoe UI"/>
          <w:color w:val="000000" w:themeColor="text1"/>
          <w:lang w:eastAsia="en-GB"/>
        </w:rPr>
      </w:pPr>
    </w:p>
    <w:p w14:paraId="381D5469" w14:textId="77777777" w:rsidR="0002634F" w:rsidRPr="0002634F" w:rsidRDefault="0002634F" w:rsidP="0002634F">
      <w:pPr>
        <w:shd w:val="clear" w:color="auto" w:fill="FFFFFF"/>
        <w:jc w:val="center"/>
        <w:rPr>
          <w:rFonts w:ascii="Segoe UI" w:hAnsi="Segoe UI" w:cs="Segoe UI"/>
          <w:i/>
          <w:color w:val="000000" w:themeColor="text1"/>
          <w:lang w:eastAsia="en-GB"/>
        </w:rPr>
      </w:pPr>
      <w:r w:rsidRPr="0002634F">
        <w:rPr>
          <w:rFonts w:ascii="Segoe UI" w:hAnsi="Segoe UI" w:cs="Segoe UI"/>
          <w:i/>
          <w:color w:val="000000" w:themeColor="text1"/>
          <w:lang w:eastAsia="en-GB"/>
        </w:rPr>
        <w:t>‘Listening and responding to the views of young people will strengthen the policy, ensuring that it meets the needs of all pupils’</w:t>
      </w:r>
    </w:p>
    <w:p w14:paraId="583C17E2" w14:textId="77777777" w:rsidR="0002634F" w:rsidRPr="0002634F" w:rsidRDefault="00000000" w:rsidP="0002634F">
      <w:pPr>
        <w:pStyle w:val="ListParagraph"/>
        <w:numPr>
          <w:ilvl w:val="0"/>
          <w:numId w:val="22"/>
        </w:numPr>
        <w:shd w:val="clear" w:color="auto" w:fill="FFFFFF"/>
        <w:jc w:val="right"/>
        <w:rPr>
          <w:rFonts w:ascii="Segoe UI" w:eastAsia="Times New Roman" w:hAnsi="Segoe UI" w:cs="Segoe UI"/>
          <w:i/>
          <w:color w:val="000000" w:themeColor="text1"/>
          <w:lang w:eastAsia="en-GB"/>
        </w:rPr>
      </w:pPr>
      <w:hyperlink r:id="rId10" w:history="1">
        <w:r w:rsidR="0002634F" w:rsidRPr="0002634F">
          <w:rPr>
            <w:rFonts w:ascii="Segoe UI" w:eastAsia="Times New Roman" w:hAnsi="Segoe UI" w:cs="Segoe UI"/>
            <w:color w:val="0000FF"/>
            <w:u w:val="single"/>
            <w:lang w:val="en" w:eastAsia="en-GB"/>
          </w:rPr>
          <w:t>Department for Education</w:t>
        </w:r>
      </w:hyperlink>
      <w:r w:rsidR="0002634F" w:rsidRPr="0002634F">
        <w:rPr>
          <w:rFonts w:ascii="Segoe UI" w:eastAsia="Times New Roman" w:hAnsi="Segoe UI" w:cs="Segoe UI"/>
          <w:lang w:val="en" w:eastAsia="en-GB"/>
        </w:rPr>
        <w:t xml:space="preserve"> (2019, p.12) </w:t>
      </w:r>
    </w:p>
    <w:p w14:paraId="146D2DD8" w14:textId="77777777" w:rsidR="0002634F" w:rsidRPr="0002634F" w:rsidRDefault="0002634F" w:rsidP="0002634F">
      <w:pPr>
        <w:shd w:val="clear" w:color="auto" w:fill="FFFFFF"/>
        <w:rPr>
          <w:rFonts w:ascii="Segoe UI" w:hAnsi="Segoe UI" w:cs="Segoe UI"/>
          <w:color w:val="000000" w:themeColor="text1"/>
          <w:lang w:eastAsia="en-GB"/>
        </w:rPr>
      </w:pPr>
    </w:p>
    <w:p w14:paraId="3B846ACC" w14:textId="77777777" w:rsidR="0002634F" w:rsidRPr="0002634F" w:rsidRDefault="0002634F" w:rsidP="0002634F">
      <w:pPr>
        <w:shd w:val="clear" w:color="auto" w:fill="FFFFFF"/>
        <w:rPr>
          <w:rFonts w:ascii="Segoe UI" w:hAnsi="Segoe UI" w:cs="Segoe UI"/>
          <w:color w:val="000000" w:themeColor="text1"/>
          <w:lang w:eastAsia="en-GB"/>
        </w:rPr>
      </w:pPr>
      <w:r w:rsidRPr="0002634F">
        <w:rPr>
          <w:rFonts w:ascii="Segoe UI" w:hAnsi="Segoe UI" w:cs="Segoe UI"/>
          <w:color w:val="000000" w:themeColor="text1"/>
          <w:lang w:eastAsia="en-GB"/>
        </w:rPr>
        <w:t>Pupil voice is central to the culture and ethos of our school. We use pupil voice to evaluate how relevant and engaging RSE is to children’s lives.</w:t>
      </w:r>
    </w:p>
    <w:p w14:paraId="6A2DC1EB" w14:textId="77777777" w:rsidR="0002634F" w:rsidRPr="0002634F" w:rsidRDefault="0002634F" w:rsidP="0002634F">
      <w:pPr>
        <w:shd w:val="clear" w:color="auto" w:fill="FFFFFF"/>
        <w:rPr>
          <w:rFonts w:ascii="Segoe UI" w:hAnsi="Segoe UI" w:cs="Segoe UI"/>
          <w:color w:val="000000" w:themeColor="text1"/>
          <w:lang w:eastAsia="en-GB"/>
        </w:rPr>
      </w:pPr>
    </w:p>
    <w:p w14:paraId="78754DAD" w14:textId="77777777" w:rsidR="0002634F" w:rsidRPr="0002634F" w:rsidRDefault="0002634F" w:rsidP="0002634F">
      <w:pPr>
        <w:shd w:val="clear" w:color="auto" w:fill="FFFFFF"/>
        <w:rPr>
          <w:rFonts w:ascii="Segoe UI" w:hAnsi="Segoe UI" w:cs="Segoe UI"/>
          <w:color w:val="000000" w:themeColor="text1"/>
          <w:lang w:eastAsia="en-GB"/>
        </w:rPr>
      </w:pPr>
      <w:r w:rsidRPr="0002634F">
        <w:rPr>
          <w:rFonts w:ascii="Segoe UI" w:hAnsi="Segoe UI" w:cs="Segoe UI"/>
          <w:color w:val="000000" w:themeColor="text1"/>
          <w:lang w:eastAsia="en-GB"/>
        </w:rPr>
        <w:t>Throughout our RSE scheme of work we embed pupil voice practices to enable pupils to express their views on the range of topics and issues that RSE covers and to ensure that they listen to other opinions and evidence, reflect on their own perspectives and take a broader view.</w:t>
      </w:r>
    </w:p>
    <w:p w14:paraId="4731E8F9" w14:textId="77777777" w:rsidR="0002634F" w:rsidRPr="0002634F" w:rsidRDefault="0002634F" w:rsidP="0002634F">
      <w:pPr>
        <w:shd w:val="clear" w:color="auto" w:fill="FFFFFF"/>
        <w:rPr>
          <w:rFonts w:ascii="Segoe UI" w:hAnsi="Segoe UI" w:cs="Segoe UI"/>
          <w:color w:val="000000" w:themeColor="text1"/>
          <w:lang w:eastAsia="en-GB"/>
        </w:rPr>
      </w:pPr>
    </w:p>
    <w:p w14:paraId="60C36D80" w14:textId="77777777" w:rsidR="0002634F" w:rsidRPr="0002634F" w:rsidRDefault="0002634F" w:rsidP="0002634F">
      <w:pPr>
        <w:shd w:val="clear" w:color="auto" w:fill="FFFFFF"/>
        <w:rPr>
          <w:rFonts w:ascii="Segoe UI" w:hAnsi="Segoe UI" w:cs="Segoe UI"/>
          <w:color w:val="000000" w:themeColor="text1"/>
          <w:lang w:eastAsia="en-GB"/>
        </w:rPr>
      </w:pPr>
      <w:r w:rsidRPr="0002634F">
        <w:rPr>
          <w:rFonts w:ascii="Segoe UI" w:hAnsi="Segoe UI" w:cs="Segoe UI"/>
          <w:color w:val="000000" w:themeColor="text1"/>
          <w:lang w:eastAsia="en-GB"/>
        </w:rPr>
        <w:t>We want to ensure that all pupil voices are heard but that those views that are hurtful, offensive or</w:t>
      </w:r>
    </w:p>
    <w:p w14:paraId="444CA78F" w14:textId="77777777" w:rsidR="0002634F" w:rsidRPr="0002634F" w:rsidRDefault="0002634F" w:rsidP="0002634F">
      <w:pPr>
        <w:shd w:val="clear" w:color="auto" w:fill="FFFFFF"/>
        <w:rPr>
          <w:rFonts w:ascii="Segoe UI" w:hAnsi="Segoe UI" w:cs="Segoe UI"/>
          <w:color w:val="000000" w:themeColor="text1"/>
          <w:lang w:eastAsia="en-GB"/>
        </w:rPr>
      </w:pPr>
      <w:r w:rsidRPr="0002634F">
        <w:rPr>
          <w:rFonts w:ascii="Segoe UI" w:hAnsi="Segoe UI" w:cs="Segoe UI"/>
          <w:color w:val="000000" w:themeColor="text1"/>
          <w:lang w:eastAsia="en-GB"/>
        </w:rPr>
        <w:t>exclusionary do not dominate and are addressed appropriately and without delay.  We want to ensure a culture where human rights, social justice, inclusion and diversity are promoted.</w:t>
      </w:r>
    </w:p>
    <w:p w14:paraId="4BC4ED8B" w14:textId="77777777" w:rsidR="0002634F" w:rsidRPr="0002634F" w:rsidRDefault="0002634F" w:rsidP="0002634F">
      <w:pPr>
        <w:shd w:val="clear" w:color="auto" w:fill="FFFFFF"/>
        <w:rPr>
          <w:rFonts w:ascii="Segoe UI" w:hAnsi="Segoe UI" w:cs="Segoe UI"/>
          <w:color w:val="000000" w:themeColor="text1"/>
          <w:lang w:eastAsia="en-GB"/>
        </w:rPr>
      </w:pPr>
    </w:p>
    <w:p w14:paraId="5CD9CA1B" w14:textId="77777777" w:rsidR="0002634F" w:rsidRPr="0002634F" w:rsidRDefault="0002634F" w:rsidP="0002634F">
      <w:pPr>
        <w:shd w:val="clear" w:color="auto" w:fill="FFFFFF"/>
        <w:rPr>
          <w:rFonts w:ascii="Segoe UI" w:hAnsi="Segoe UI" w:cs="Segoe UI"/>
          <w:b/>
          <w:color w:val="000000" w:themeColor="text1"/>
          <w:lang w:eastAsia="en-GB"/>
        </w:rPr>
      </w:pPr>
      <w:r w:rsidRPr="0002634F">
        <w:rPr>
          <w:rFonts w:ascii="Segoe UI" w:hAnsi="Segoe UI" w:cs="Segoe UI"/>
          <w:b/>
          <w:color w:val="000000" w:themeColor="text1"/>
          <w:lang w:eastAsia="en-GB"/>
        </w:rPr>
        <w:t>Answering pupil questions</w:t>
      </w:r>
    </w:p>
    <w:p w14:paraId="2A2B5B21" w14:textId="77777777" w:rsidR="0002634F" w:rsidRPr="0002634F" w:rsidRDefault="0002634F" w:rsidP="0002634F">
      <w:pPr>
        <w:shd w:val="clear" w:color="auto" w:fill="FFFFFF"/>
        <w:rPr>
          <w:rFonts w:ascii="Segoe UI" w:hAnsi="Segoe UI" w:cs="Segoe UI"/>
          <w:color w:val="000000" w:themeColor="text1"/>
          <w:lang w:eastAsia="en-GB"/>
        </w:rPr>
      </w:pPr>
    </w:p>
    <w:p w14:paraId="5C53DB5A" w14:textId="77777777" w:rsidR="0002634F" w:rsidRPr="0002634F" w:rsidRDefault="0002634F" w:rsidP="0002634F">
      <w:pPr>
        <w:shd w:val="clear" w:color="auto" w:fill="FFFFFF"/>
        <w:jc w:val="center"/>
        <w:rPr>
          <w:rFonts w:ascii="Segoe UI" w:hAnsi="Segoe UI" w:cs="Segoe UI"/>
          <w:i/>
          <w:color w:val="000000" w:themeColor="text1"/>
          <w:lang w:eastAsia="en-GB"/>
        </w:rPr>
      </w:pPr>
      <w:r w:rsidRPr="0002634F">
        <w:rPr>
          <w:rFonts w:ascii="Segoe UI" w:hAnsi="Segoe UI" w:cs="Segoe UI"/>
          <w:i/>
          <w:color w:val="000000" w:themeColor="text1"/>
          <w:lang w:eastAsia="en-GB"/>
        </w:rPr>
        <w:t>‘The school’s policy should cover how the school handles [difficult] questions. Given ease of access to the internet, children whose questions go unanswered may turn to inappropriate sources of information.’</w:t>
      </w:r>
    </w:p>
    <w:p w14:paraId="1812E7C9" w14:textId="77777777" w:rsidR="0002634F" w:rsidRPr="0002634F" w:rsidRDefault="00000000" w:rsidP="0002634F">
      <w:pPr>
        <w:pStyle w:val="ListParagraph"/>
        <w:numPr>
          <w:ilvl w:val="0"/>
          <w:numId w:val="22"/>
        </w:numPr>
        <w:shd w:val="clear" w:color="auto" w:fill="FFFFFF"/>
        <w:jc w:val="right"/>
        <w:rPr>
          <w:rFonts w:ascii="Segoe UI" w:eastAsia="Times New Roman" w:hAnsi="Segoe UI" w:cs="Segoe UI"/>
          <w:i/>
          <w:color w:val="000000" w:themeColor="text1"/>
          <w:lang w:eastAsia="en-GB"/>
        </w:rPr>
      </w:pPr>
      <w:hyperlink r:id="rId11" w:history="1">
        <w:r w:rsidR="0002634F" w:rsidRPr="0002634F">
          <w:rPr>
            <w:rFonts w:ascii="Segoe UI" w:eastAsia="Times New Roman" w:hAnsi="Segoe UI" w:cs="Segoe UI"/>
            <w:color w:val="0000FF"/>
            <w:u w:val="single"/>
            <w:lang w:val="en" w:eastAsia="en-GB"/>
          </w:rPr>
          <w:t>Department for Education</w:t>
        </w:r>
      </w:hyperlink>
      <w:r w:rsidR="0002634F" w:rsidRPr="0002634F">
        <w:rPr>
          <w:rFonts w:ascii="Segoe UI" w:eastAsia="Times New Roman" w:hAnsi="Segoe UI" w:cs="Segoe UI"/>
          <w:lang w:val="en" w:eastAsia="en-GB"/>
        </w:rPr>
        <w:t xml:space="preserve"> (2019, p.23) </w:t>
      </w:r>
    </w:p>
    <w:p w14:paraId="2852C690" w14:textId="77777777" w:rsidR="0002634F" w:rsidRPr="0002634F" w:rsidRDefault="0002634F" w:rsidP="0002634F">
      <w:pPr>
        <w:shd w:val="clear" w:color="auto" w:fill="FFFFFF"/>
        <w:rPr>
          <w:rFonts w:ascii="Segoe UI" w:hAnsi="Segoe UI" w:cs="Segoe UI"/>
          <w:color w:val="000000" w:themeColor="text1"/>
          <w:lang w:eastAsia="en-GB"/>
        </w:rPr>
      </w:pPr>
    </w:p>
    <w:p w14:paraId="0A98532A" w14:textId="77777777" w:rsidR="0002634F" w:rsidRPr="0002634F" w:rsidRDefault="0002634F" w:rsidP="0002634F">
      <w:pPr>
        <w:shd w:val="clear" w:color="auto" w:fill="FFFFFF"/>
        <w:rPr>
          <w:rFonts w:ascii="Segoe UI" w:hAnsi="Segoe UI" w:cs="Segoe UI"/>
          <w:color w:val="000000" w:themeColor="text1"/>
          <w:lang w:eastAsia="en-GB"/>
        </w:rPr>
      </w:pPr>
      <w:r w:rsidRPr="0002634F">
        <w:rPr>
          <w:rFonts w:ascii="Segoe UI" w:hAnsi="Segoe UI" w:cs="Segoe UI"/>
          <w:color w:val="000000" w:themeColor="text1"/>
          <w:lang w:eastAsia="en-GB"/>
        </w:rPr>
        <w:t>RSE explores a range of issues that may provoke questions from pupils. We view questions as a positive sign that pupils are engaged with what is being taught and feel able to express natural curiosities about themselves, their bodies and relationships with others.</w:t>
      </w:r>
    </w:p>
    <w:p w14:paraId="10BB255D" w14:textId="77777777" w:rsidR="0002634F" w:rsidRPr="0002634F" w:rsidRDefault="0002634F" w:rsidP="0002634F">
      <w:pPr>
        <w:shd w:val="clear" w:color="auto" w:fill="FFFFFF"/>
        <w:rPr>
          <w:rFonts w:ascii="Segoe UI" w:hAnsi="Segoe UI" w:cs="Segoe UI"/>
          <w:color w:val="000000" w:themeColor="text1"/>
          <w:lang w:eastAsia="en-GB"/>
        </w:rPr>
      </w:pPr>
    </w:p>
    <w:p w14:paraId="76950F9D" w14:textId="77777777" w:rsidR="0002634F" w:rsidRPr="0002634F" w:rsidRDefault="0002634F" w:rsidP="0002634F">
      <w:pPr>
        <w:shd w:val="clear" w:color="auto" w:fill="FFFFFF"/>
        <w:rPr>
          <w:rFonts w:ascii="Segoe UI" w:hAnsi="Segoe UI" w:cs="Segoe UI"/>
          <w:color w:val="000000" w:themeColor="text1"/>
          <w:lang w:eastAsia="en-GB"/>
        </w:rPr>
      </w:pPr>
      <w:r w:rsidRPr="0002634F">
        <w:rPr>
          <w:rFonts w:ascii="Segoe UI" w:hAnsi="Segoe UI" w:cs="Segoe UI"/>
          <w:color w:val="000000" w:themeColor="text1"/>
          <w:lang w:eastAsia="en-GB"/>
        </w:rPr>
        <w:t>To ensure pupils have every opportunity to ask any question they might have</w:t>
      </w:r>
      <w:r w:rsidRPr="0002634F">
        <w:rPr>
          <w:rFonts w:ascii="Segoe UI" w:hAnsi="Segoe UI" w:cs="Segoe UI"/>
        </w:rPr>
        <w:t xml:space="preserve"> and to </w:t>
      </w:r>
      <w:r w:rsidRPr="0002634F">
        <w:rPr>
          <w:rFonts w:ascii="Segoe UI" w:hAnsi="Segoe UI" w:cs="Segoe UI"/>
          <w:color w:val="000000" w:themeColor="text1"/>
          <w:lang w:eastAsia="en-GB"/>
        </w:rPr>
        <w:t>avoid loss of dignity for all, school staff may offer pupils the chance to contribute questions anonymously in advance of specific lessons (e.g. on puberty).  This will enable staff to research questions and respond with factually accurate information.</w:t>
      </w:r>
    </w:p>
    <w:p w14:paraId="4F84E807" w14:textId="77777777" w:rsidR="0002634F" w:rsidRPr="0002634F" w:rsidRDefault="0002634F" w:rsidP="0002634F">
      <w:pPr>
        <w:shd w:val="clear" w:color="auto" w:fill="FFFFFF"/>
        <w:rPr>
          <w:rFonts w:ascii="Segoe UI" w:hAnsi="Segoe UI" w:cs="Segoe UI"/>
          <w:color w:val="000000" w:themeColor="text1"/>
          <w:lang w:eastAsia="en-GB"/>
        </w:rPr>
      </w:pPr>
    </w:p>
    <w:p w14:paraId="38C64742" w14:textId="77777777" w:rsidR="0002634F" w:rsidRPr="0002634F" w:rsidRDefault="0002634F" w:rsidP="0002634F">
      <w:pPr>
        <w:shd w:val="clear" w:color="auto" w:fill="FFFFFF"/>
        <w:rPr>
          <w:rFonts w:ascii="Segoe UI" w:hAnsi="Segoe UI" w:cs="Segoe UI"/>
          <w:color w:val="000000" w:themeColor="text1"/>
          <w:lang w:eastAsia="en-GB"/>
        </w:rPr>
      </w:pPr>
      <w:r w:rsidRPr="0002634F">
        <w:rPr>
          <w:rFonts w:ascii="Segoe UI" w:hAnsi="Segoe UI" w:cs="Segoe UI"/>
          <w:color w:val="000000" w:themeColor="text1"/>
          <w:lang w:eastAsia="en-GB"/>
        </w:rPr>
        <w:t>As much as possible, where a question is relevant to the whole class, we will answer it to the whole group.  There may occasionally be the need to deal with a question outside of the classroom if it is not suitable for the entire class.</w:t>
      </w:r>
      <w:r w:rsidRPr="0002634F">
        <w:rPr>
          <w:rFonts w:ascii="Segoe UI" w:hAnsi="Segoe UI" w:cs="Segoe UI"/>
        </w:rPr>
        <w:t xml:space="preserve">  If</w:t>
      </w:r>
      <w:r w:rsidRPr="0002634F">
        <w:rPr>
          <w:rFonts w:ascii="Segoe UI" w:hAnsi="Segoe UI" w:cs="Segoe UI"/>
          <w:color w:val="000000" w:themeColor="text1"/>
          <w:lang w:eastAsia="en-GB"/>
        </w:rPr>
        <w:t xml:space="preserve"> school staff do not feel in position to immediately address questions, they may defer a question and seek more information before responding to pupils.   </w:t>
      </w:r>
    </w:p>
    <w:p w14:paraId="29A88C57" w14:textId="77777777" w:rsidR="0002634F" w:rsidRPr="0002634F" w:rsidRDefault="0002634F" w:rsidP="0002634F">
      <w:pPr>
        <w:shd w:val="clear" w:color="auto" w:fill="FFFFFF"/>
        <w:rPr>
          <w:rFonts w:ascii="Segoe UI" w:hAnsi="Segoe UI" w:cs="Segoe UI"/>
          <w:color w:val="000000" w:themeColor="text1"/>
          <w:lang w:eastAsia="en-GB"/>
        </w:rPr>
      </w:pPr>
    </w:p>
    <w:p w14:paraId="6006B6D5" w14:textId="3A9AAE99" w:rsidR="0002634F" w:rsidRPr="0002634F" w:rsidRDefault="0002634F" w:rsidP="0002634F">
      <w:pPr>
        <w:shd w:val="clear" w:color="auto" w:fill="FFFFFF"/>
        <w:rPr>
          <w:rFonts w:ascii="Segoe UI" w:hAnsi="Segoe UI" w:cs="Segoe UI"/>
          <w:color w:val="000000" w:themeColor="text1"/>
          <w:lang w:eastAsia="en-GB"/>
        </w:rPr>
      </w:pPr>
      <w:r w:rsidRPr="0002634F">
        <w:rPr>
          <w:rFonts w:ascii="Segoe UI" w:hAnsi="Segoe UI" w:cs="Segoe UI"/>
          <w:color w:val="000000" w:themeColor="text1"/>
          <w:lang w:eastAsia="en-GB"/>
        </w:rPr>
        <w:lastRenderedPageBreak/>
        <w:t xml:space="preserve">Questions will always be answered in an age and developmentally appropriate way and </w:t>
      </w:r>
      <w:proofErr w:type="gramStart"/>
      <w:r w:rsidRPr="0002634F">
        <w:rPr>
          <w:rFonts w:ascii="Segoe UI" w:hAnsi="Segoe UI" w:cs="Segoe UI"/>
          <w:color w:val="000000" w:themeColor="text1"/>
          <w:lang w:eastAsia="en-GB"/>
        </w:rPr>
        <w:t>take into</w:t>
      </w:r>
      <w:r>
        <w:rPr>
          <w:rFonts w:ascii="Segoe UI" w:hAnsi="Segoe UI" w:cs="Segoe UI"/>
          <w:color w:val="000000" w:themeColor="text1"/>
          <w:lang w:eastAsia="en-GB"/>
        </w:rPr>
        <w:t xml:space="preserve"> </w:t>
      </w:r>
      <w:r w:rsidRPr="0002634F">
        <w:rPr>
          <w:rFonts w:ascii="Segoe UI" w:hAnsi="Segoe UI" w:cs="Segoe UI"/>
          <w:color w:val="000000" w:themeColor="text1"/>
          <w:lang w:eastAsia="en-GB"/>
        </w:rPr>
        <w:t>account</w:t>
      </w:r>
      <w:proofErr w:type="gramEnd"/>
      <w:r w:rsidRPr="0002634F">
        <w:rPr>
          <w:rFonts w:ascii="Segoe UI" w:hAnsi="Segoe UI" w:cs="Segoe UI"/>
          <w:color w:val="000000" w:themeColor="text1"/>
          <w:lang w:eastAsia="en-GB"/>
        </w:rPr>
        <w:t xml:space="preserve"> whether a parent/carer has requested their child to be removed from sex education lessons.  If school staff have concerns about pupil contributions or questions, they will inform parents/carers as appropriate.</w:t>
      </w:r>
    </w:p>
    <w:p w14:paraId="7CA0E935" w14:textId="77777777" w:rsidR="0002634F" w:rsidRPr="0002634F" w:rsidRDefault="0002634F" w:rsidP="0002634F">
      <w:pPr>
        <w:shd w:val="clear" w:color="auto" w:fill="FFFFFF"/>
        <w:rPr>
          <w:rFonts w:ascii="Segoe UI" w:hAnsi="Segoe UI" w:cs="Segoe UI"/>
          <w:color w:val="000000" w:themeColor="text1"/>
          <w:lang w:eastAsia="en-GB"/>
        </w:rPr>
      </w:pPr>
    </w:p>
    <w:p w14:paraId="33C8F8C5" w14:textId="77777777" w:rsidR="0002634F" w:rsidRPr="0002634F" w:rsidRDefault="0002634F" w:rsidP="0002634F">
      <w:pPr>
        <w:shd w:val="clear" w:color="auto" w:fill="FFFFFF"/>
        <w:rPr>
          <w:rFonts w:ascii="Segoe UI" w:hAnsi="Segoe UI" w:cs="Segoe UI"/>
          <w:color w:val="000000" w:themeColor="text1"/>
          <w:lang w:eastAsia="en-GB"/>
        </w:rPr>
      </w:pPr>
      <w:r w:rsidRPr="0002634F">
        <w:rPr>
          <w:rFonts w:ascii="Segoe UI" w:hAnsi="Segoe UI" w:cs="Segoe UI"/>
          <w:color w:val="000000" w:themeColor="text1"/>
          <w:lang w:eastAsia="en-GB"/>
        </w:rPr>
        <w:t>School staff will not be expected to answer personal questions about themselves or to ask direct personal questions of their pupils that could make either party vulnerable.</w:t>
      </w:r>
    </w:p>
    <w:p w14:paraId="3FFC73CF" w14:textId="77777777" w:rsidR="0002634F" w:rsidRPr="0002634F" w:rsidRDefault="0002634F" w:rsidP="0002634F">
      <w:pPr>
        <w:shd w:val="clear" w:color="auto" w:fill="FFFFFF"/>
        <w:rPr>
          <w:rFonts w:ascii="Segoe UI" w:hAnsi="Segoe UI" w:cs="Segoe UI"/>
          <w:color w:val="000000" w:themeColor="text1"/>
          <w:lang w:eastAsia="en-GB"/>
        </w:rPr>
      </w:pPr>
    </w:p>
    <w:p w14:paraId="52F3A8A9" w14:textId="269A1F9B" w:rsidR="0002634F" w:rsidRDefault="0002634F" w:rsidP="0002634F">
      <w:pPr>
        <w:shd w:val="clear" w:color="auto" w:fill="FFFFFF"/>
        <w:rPr>
          <w:rFonts w:ascii="Segoe UI" w:hAnsi="Segoe UI" w:cs="Segoe UI"/>
          <w:color w:val="000000" w:themeColor="text1"/>
          <w:lang w:eastAsia="en-GB"/>
        </w:rPr>
      </w:pPr>
      <w:r w:rsidRPr="0002634F">
        <w:rPr>
          <w:rFonts w:ascii="Segoe UI" w:hAnsi="Segoe UI" w:cs="Segoe UI"/>
          <w:color w:val="000000" w:themeColor="text1"/>
          <w:lang w:eastAsia="en-GB"/>
        </w:rPr>
        <w:t>An open approach to answering questions prevents pupils from learning inaccurate or harmful information online or from peers and older pupils. We believe exploring issues with the whole class helps to reduce the stigma and shame that can surround some of the issues explored in RSE.  Importantly, we believe that children are better protected from harm and abuse when they can discuss issues openly with trained professionals and in a safe environment.</w:t>
      </w:r>
    </w:p>
    <w:p w14:paraId="01BB4731" w14:textId="08A6DA07" w:rsidR="0002634F" w:rsidRDefault="0002634F" w:rsidP="0002634F">
      <w:pPr>
        <w:shd w:val="clear" w:color="auto" w:fill="FFFFFF"/>
        <w:rPr>
          <w:rFonts w:ascii="Segoe UI" w:hAnsi="Segoe UI" w:cs="Segoe UI"/>
          <w:color w:val="000000" w:themeColor="text1"/>
          <w:lang w:eastAsia="en-GB"/>
        </w:rPr>
      </w:pPr>
    </w:p>
    <w:p w14:paraId="18BEFB26" w14:textId="77777777" w:rsidR="0002634F" w:rsidRPr="0002634F" w:rsidRDefault="0002634F" w:rsidP="0002634F">
      <w:pPr>
        <w:shd w:val="clear" w:color="auto" w:fill="FFFFFF"/>
        <w:rPr>
          <w:rFonts w:ascii="Segoe UI" w:hAnsi="Segoe UI" w:cs="Segoe UI"/>
          <w:b/>
          <w:color w:val="000000" w:themeColor="text1"/>
          <w:lang w:eastAsia="en-GB"/>
        </w:rPr>
      </w:pPr>
      <w:r w:rsidRPr="0002634F">
        <w:rPr>
          <w:rFonts w:ascii="Segoe UI" w:hAnsi="Segoe UI" w:cs="Segoe UI"/>
          <w:b/>
          <w:color w:val="000000" w:themeColor="text1"/>
          <w:lang w:eastAsia="en-GB"/>
        </w:rPr>
        <w:t>Working with parents/carers</w:t>
      </w:r>
    </w:p>
    <w:p w14:paraId="71B5A970" w14:textId="77777777" w:rsidR="0002634F" w:rsidRPr="0002634F" w:rsidRDefault="0002634F" w:rsidP="0002634F">
      <w:pPr>
        <w:shd w:val="clear" w:color="auto" w:fill="FFFFFF"/>
        <w:rPr>
          <w:rFonts w:ascii="Segoe UI" w:hAnsi="Segoe UI" w:cs="Segoe UI"/>
          <w:color w:val="000000" w:themeColor="text1"/>
          <w:lang w:eastAsia="en-GB"/>
        </w:rPr>
      </w:pPr>
    </w:p>
    <w:p w14:paraId="61320F51" w14:textId="77777777" w:rsidR="0002634F" w:rsidRPr="0002634F" w:rsidRDefault="0002634F" w:rsidP="0002634F">
      <w:pPr>
        <w:shd w:val="clear" w:color="auto" w:fill="FFFFFF"/>
        <w:jc w:val="center"/>
        <w:rPr>
          <w:rFonts w:ascii="Segoe UI" w:hAnsi="Segoe UI" w:cs="Segoe UI"/>
          <w:i/>
          <w:color w:val="000000" w:themeColor="text1"/>
          <w:lang w:eastAsia="en-GB"/>
        </w:rPr>
      </w:pPr>
      <w:r w:rsidRPr="0002634F">
        <w:rPr>
          <w:rFonts w:ascii="Segoe UI" w:hAnsi="Segoe UI" w:cs="Segoe UI"/>
          <w:i/>
          <w:color w:val="000000" w:themeColor="text1"/>
          <w:lang w:eastAsia="en-GB"/>
        </w:rPr>
        <w:t>‘All schools should work closely with parents when planning and delivering these subjects. Schools should ensure that parents know what will be taught and when.’</w:t>
      </w:r>
    </w:p>
    <w:p w14:paraId="58828A57" w14:textId="77777777" w:rsidR="0002634F" w:rsidRPr="0002634F" w:rsidRDefault="00000000" w:rsidP="0002634F">
      <w:pPr>
        <w:pStyle w:val="ListParagraph"/>
        <w:numPr>
          <w:ilvl w:val="0"/>
          <w:numId w:val="22"/>
        </w:numPr>
        <w:shd w:val="clear" w:color="auto" w:fill="FFFFFF"/>
        <w:jc w:val="right"/>
        <w:rPr>
          <w:rFonts w:ascii="Segoe UI" w:eastAsia="Times New Roman" w:hAnsi="Segoe UI" w:cs="Segoe UI"/>
          <w:i/>
          <w:color w:val="000000" w:themeColor="text1"/>
          <w:lang w:eastAsia="en-GB"/>
        </w:rPr>
      </w:pPr>
      <w:hyperlink r:id="rId12" w:history="1">
        <w:r w:rsidR="0002634F" w:rsidRPr="0002634F">
          <w:rPr>
            <w:rFonts w:ascii="Segoe UI" w:eastAsia="Times New Roman" w:hAnsi="Segoe UI" w:cs="Segoe UI"/>
            <w:color w:val="0000FF"/>
            <w:u w:val="single"/>
            <w:lang w:val="en" w:eastAsia="en-GB"/>
          </w:rPr>
          <w:t>Department for Education</w:t>
        </w:r>
      </w:hyperlink>
      <w:r w:rsidR="0002634F" w:rsidRPr="0002634F">
        <w:rPr>
          <w:rFonts w:ascii="Segoe UI" w:eastAsia="Times New Roman" w:hAnsi="Segoe UI" w:cs="Segoe UI"/>
          <w:lang w:val="en" w:eastAsia="en-GB"/>
        </w:rPr>
        <w:t xml:space="preserve"> (2019, p.17) </w:t>
      </w:r>
    </w:p>
    <w:p w14:paraId="2302055F" w14:textId="77777777" w:rsidR="0002634F" w:rsidRPr="0002634F" w:rsidRDefault="0002634F" w:rsidP="0002634F">
      <w:pPr>
        <w:shd w:val="clear" w:color="auto" w:fill="FFFFFF"/>
        <w:rPr>
          <w:rFonts w:ascii="Segoe UI" w:hAnsi="Segoe UI" w:cs="Segoe UI"/>
          <w:color w:val="000000" w:themeColor="text1"/>
          <w:lang w:eastAsia="en-GB"/>
        </w:rPr>
      </w:pPr>
    </w:p>
    <w:p w14:paraId="1F94D838" w14:textId="77777777" w:rsidR="0002634F" w:rsidRPr="0002634F" w:rsidRDefault="0002634F" w:rsidP="0002634F">
      <w:pPr>
        <w:shd w:val="clear" w:color="auto" w:fill="FFFFFF"/>
        <w:jc w:val="center"/>
        <w:rPr>
          <w:rFonts w:ascii="Segoe UI" w:hAnsi="Segoe UI" w:cs="Segoe UI"/>
          <w:i/>
          <w:color w:val="000000" w:themeColor="text1"/>
          <w:lang w:eastAsia="en-GB"/>
        </w:rPr>
      </w:pPr>
      <w:r w:rsidRPr="0002634F">
        <w:rPr>
          <w:rFonts w:ascii="Segoe UI" w:hAnsi="Segoe UI" w:cs="Segoe UI"/>
          <w:i/>
          <w:color w:val="000000" w:themeColor="text1"/>
          <w:lang w:eastAsia="en-GB"/>
        </w:rPr>
        <w:t>‘All schools must have in place a written policy for […] RSE. Schools must consult parents in developing and reviewing their policy.’</w:t>
      </w:r>
    </w:p>
    <w:p w14:paraId="2C37937E" w14:textId="77777777" w:rsidR="0002634F" w:rsidRPr="0002634F" w:rsidRDefault="00000000" w:rsidP="0002634F">
      <w:pPr>
        <w:pStyle w:val="ListParagraph"/>
        <w:numPr>
          <w:ilvl w:val="0"/>
          <w:numId w:val="22"/>
        </w:numPr>
        <w:shd w:val="clear" w:color="auto" w:fill="FFFFFF"/>
        <w:jc w:val="right"/>
        <w:rPr>
          <w:rFonts w:ascii="Segoe UI" w:eastAsia="Times New Roman" w:hAnsi="Segoe UI" w:cs="Segoe UI"/>
          <w:i/>
          <w:color w:val="000000" w:themeColor="text1"/>
          <w:lang w:eastAsia="en-GB"/>
        </w:rPr>
      </w:pPr>
      <w:hyperlink r:id="rId13" w:history="1">
        <w:r w:rsidR="0002634F" w:rsidRPr="0002634F">
          <w:rPr>
            <w:rFonts w:ascii="Segoe UI" w:eastAsia="Times New Roman" w:hAnsi="Segoe UI" w:cs="Segoe UI"/>
            <w:color w:val="0000FF"/>
            <w:u w:val="single"/>
            <w:lang w:val="en" w:eastAsia="en-GB"/>
          </w:rPr>
          <w:t>Department for Education</w:t>
        </w:r>
      </w:hyperlink>
      <w:r w:rsidR="0002634F" w:rsidRPr="0002634F">
        <w:rPr>
          <w:rFonts w:ascii="Segoe UI" w:eastAsia="Times New Roman" w:hAnsi="Segoe UI" w:cs="Segoe UI"/>
          <w:lang w:val="en" w:eastAsia="en-GB"/>
        </w:rPr>
        <w:t xml:space="preserve"> (2019, p.11) </w:t>
      </w:r>
    </w:p>
    <w:p w14:paraId="6B22169F" w14:textId="77777777" w:rsidR="0002634F" w:rsidRPr="0002634F" w:rsidRDefault="0002634F" w:rsidP="0002634F">
      <w:pPr>
        <w:shd w:val="clear" w:color="auto" w:fill="FFFFFF"/>
        <w:jc w:val="right"/>
        <w:rPr>
          <w:rFonts w:ascii="Segoe UI" w:hAnsi="Segoe UI" w:cs="Segoe UI"/>
          <w:color w:val="000000" w:themeColor="text1"/>
          <w:lang w:eastAsia="en-GB"/>
        </w:rPr>
      </w:pPr>
    </w:p>
    <w:p w14:paraId="15CAC767" w14:textId="77777777" w:rsidR="0002634F" w:rsidRPr="0002634F" w:rsidRDefault="0002634F" w:rsidP="0002634F">
      <w:pPr>
        <w:shd w:val="clear" w:color="auto" w:fill="FFFFFF"/>
        <w:rPr>
          <w:rFonts w:ascii="Segoe UI" w:hAnsi="Segoe UI" w:cs="Segoe UI"/>
          <w:color w:val="000000" w:themeColor="text1"/>
          <w:lang w:eastAsia="en-GB"/>
        </w:rPr>
      </w:pPr>
      <w:r w:rsidRPr="0002634F">
        <w:rPr>
          <w:rFonts w:ascii="Segoe UI" w:hAnsi="Segoe UI" w:cs="Segoe UI"/>
          <w:color w:val="000000" w:themeColor="text1"/>
          <w:lang w:eastAsia="en-GB"/>
        </w:rPr>
        <w:t>Successful teaching of RSE involves parents/ carers and schools working together. We also believe that parents/ carers can play an important role in the RSE of their children through exploring discussions at home that have taken place in school.</w:t>
      </w:r>
    </w:p>
    <w:p w14:paraId="1F5074CA" w14:textId="77777777" w:rsidR="0002634F" w:rsidRPr="0002634F" w:rsidRDefault="0002634F" w:rsidP="0002634F">
      <w:pPr>
        <w:shd w:val="clear" w:color="auto" w:fill="FFFFFF"/>
        <w:rPr>
          <w:rFonts w:ascii="Segoe UI" w:hAnsi="Segoe UI" w:cs="Segoe UI"/>
          <w:color w:val="000000" w:themeColor="text1"/>
          <w:lang w:eastAsia="en-GB"/>
        </w:rPr>
      </w:pPr>
    </w:p>
    <w:p w14:paraId="6C9D2FF6" w14:textId="77777777" w:rsidR="0002634F" w:rsidRPr="0002634F" w:rsidRDefault="0002634F" w:rsidP="0002634F">
      <w:pPr>
        <w:shd w:val="clear" w:color="auto" w:fill="FFFFFF"/>
        <w:rPr>
          <w:rFonts w:ascii="Segoe UI" w:hAnsi="Segoe UI" w:cs="Segoe UI"/>
          <w:color w:val="000000" w:themeColor="text1"/>
          <w:lang w:eastAsia="en-GB"/>
        </w:rPr>
      </w:pPr>
      <w:r w:rsidRPr="0002634F">
        <w:rPr>
          <w:rFonts w:ascii="Segoe UI" w:hAnsi="Segoe UI" w:cs="Segoe UI"/>
          <w:color w:val="000000" w:themeColor="text1"/>
          <w:lang w:eastAsia="en-GB"/>
        </w:rPr>
        <w:t>Our RSE policy has been developed through consulting parents and carers.</w:t>
      </w:r>
    </w:p>
    <w:p w14:paraId="6545F49D" w14:textId="77777777" w:rsidR="0002634F" w:rsidRPr="0002634F" w:rsidRDefault="0002634F" w:rsidP="0002634F">
      <w:pPr>
        <w:shd w:val="clear" w:color="auto" w:fill="FFFFFF"/>
        <w:rPr>
          <w:rFonts w:ascii="Segoe UI" w:hAnsi="Segoe UI" w:cs="Segoe UI"/>
          <w:color w:val="000000" w:themeColor="text1"/>
          <w:lang w:eastAsia="en-GB"/>
        </w:rPr>
      </w:pPr>
    </w:p>
    <w:p w14:paraId="47C61BCD" w14:textId="77777777" w:rsidR="0002634F" w:rsidRPr="0002634F" w:rsidRDefault="0002634F" w:rsidP="0002634F">
      <w:pPr>
        <w:shd w:val="clear" w:color="auto" w:fill="FFFFFF"/>
        <w:rPr>
          <w:rFonts w:ascii="Segoe UI" w:hAnsi="Segoe UI" w:cs="Segoe UI"/>
          <w:color w:val="000000" w:themeColor="text1"/>
          <w:lang w:eastAsia="en-GB"/>
        </w:rPr>
      </w:pPr>
      <w:r w:rsidRPr="0002634F">
        <w:rPr>
          <w:rFonts w:ascii="Segoe UI" w:hAnsi="Segoe UI" w:cs="Segoe UI"/>
          <w:color w:val="000000" w:themeColor="text1"/>
          <w:lang w:eastAsia="en-GB"/>
        </w:rPr>
        <w:t>See below for how we work with parents/carers to ensure that they are aware of what we teach and when</w:t>
      </w:r>
    </w:p>
    <w:p w14:paraId="16256F7A" w14:textId="77777777" w:rsidR="0002634F" w:rsidRPr="0002634F" w:rsidRDefault="0002634F" w:rsidP="0002634F">
      <w:pPr>
        <w:shd w:val="clear" w:color="auto" w:fill="FFFFFF"/>
        <w:rPr>
          <w:rFonts w:ascii="Segoe UI" w:hAnsi="Segoe UI" w:cs="Segoe UI"/>
          <w:color w:val="000000" w:themeColor="text1"/>
          <w:lang w:eastAsia="en-GB"/>
        </w:rPr>
      </w:pPr>
    </w:p>
    <w:p w14:paraId="5D35D87C" w14:textId="77777777" w:rsidR="0002634F" w:rsidRPr="0002634F" w:rsidRDefault="0002634F" w:rsidP="0002634F">
      <w:pPr>
        <w:shd w:val="clear" w:color="auto" w:fill="FFFFFF"/>
        <w:rPr>
          <w:rFonts w:ascii="Segoe UI" w:hAnsi="Segoe UI" w:cs="Segoe UI"/>
          <w:color w:val="0070C0"/>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7"/>
        <w:gridCol w:w="4698"/>
      </w:tblGrid>
      <w:tr w:rsidR="0002634F" w:rsidRPr="0002634F" w14:paraId="79F7F6A3" w14:textId="77777777" w:rsidTr="00CF12B4">
        <w:tc>
          <w:tcPr>
            <w:tcW w:w="4957" w:type="dxa"/>
          </w:tcPr>
          <w:p w14:paraId="394D3163" w14:textId="77777777" w:rsidR="0002634F" w:rsidRPr="00192905" w:rsidRDefault="0002634F" w:rsidP="0002634F">
            <w:pPr>
              <w:pStyle w:val="ListParagraph"/>
              <w:numPr>
                <w:ilvl w:val="0"/>
                <w:numId w:val="27"/>
              </w:numPr>
              <w:shd w:val="clear" w:color="auto" w:fill="FFFFFF"/>
              <w:rPr>
                <w:rFonts w:ascii="Segoe UI" w:eastAsia="Times New Roman" w:hAnsi="Segoe UI" w:cs="Segoe UI"/>
                <w:lang w:eastAsia="en-GB"/>
              </w:rPr>
            </w:pPr>
            <w:r w:rsidRPr="00192905">
              <w:rPr>
                <w:rFonts w:ascii="Segoe UI" w:eastAsia="Times New Roman" w:hAnsi="Segoe UI" w:cs="Segoe UI"/>
                <w:lang w:eastAsia="en-GB"/>
              </w:rPr>
              <w:t>Parents’ evenings</w:t>
            </w:r>
          </w:p>
          <w:p w14:paraId="616C6653" w14:textId="77777777" w:rsidR="0002634F" w:rsidRPr="00192905" w:rsidRDefault="0002634F" w:rsidP="0002634F">
            <w:pPr>
              <w:pStyle w:val="ListParagraph"/>
              <w:numPr>
                <w:ilvl w:val="0"/>
                <w:numId w:val="27"/>
              </w:numPr>
              <w:shd w:val="clear" w:color="auto" w:fill="FFFFFF"/>
              <w:rPr>
                <w:rFonts w:ascii="Segoe UI" w:eastAsia="Times New Roman" w:hAnsi="Segoe UI" w:cs="Segoe UI"/>
                <w:lang w:eastAsia="en-GB"/>
              </w:rPr>
            </w:pPr>
            <w:r w:rsidRPr="00192905">
              <w:rPr>
                <w:rFonts w:ascii="Segoe UI" w:eastAsia="Times New Roman" w:hAnsi="Segoe UI" w:cs="Segoe UI"/>
                <w:lang w:eastAsia="en-GB"/>
              </w:rPr>
              <w:t>Inductions to the school</w:t>
            </w:r>
          </w:p>
          <w:p w14:paraId="169E634F" w14:textId="77777777" w:rsidR="0002634F" w:rsidRPr="00192905" w:rsidRDefault="0002634F" w:rsidP="0002634F">
            <w:pPr>
              <w:pStyle w:val="ListParagraph"/>
              <w:numPr>
                <w:ilvl w:val="0"/>
                <w:numId w:val="27"/>
              </w:numPr>
              <w:shd w:val="clear" w:color="auto" w:fill="FFFFFF"/>
              <w:rPr>
                <w:rFonts w:ascii="Segoe UI" w:eastAsia="Times New Roman" w:hAnsi="Segoe UI" w:cs="Segoe UI"/>
                <w:lang w:eastAsia="en-GB"/>
              </w:rPr>
            </w:pPr>
            <w:r w:rsidRPr="00192905">
              <w:rPr>
                <w:rFonts w:ascii="Segoe UI" w:eastAsia="Times New Roman" w:hAnsi="Segoe UI" w:cs="Segoe UI"/>
                <w:lang w:eastAsia="en-GB"/>
              </w:rPr>
              <w:t>Welcome packs</w:t>
            </w:r>
          </w:p>
          <w:p w14:paraId="5554896B" w14:textId="578742BF" w:rsidR="0002634F" w:rsidRPr="00192905" w:rsidRDefault="0002634F" w:rsidP="0002634F">
            <w:pPr>
              <w:pStyle w:val="ListParagraph"/>
              <w:numPr>
                <w:ilvl w:val="0"/>
                <w:numId w:val="27"/>
              </w:numPr>
              <w:shd w:val="clear" w:color="auto" w:fill="FFFFFF"/>
              <w:rPr>
                <w:rFonts w:ascii="Segoe UI" w:eastAsia="Times New Roman" w:hAnsi="Segoe UI" w:cs="Segoe UI"/>
                <w:lang w:eastAsia="en-GB"/>
              </w:rPr>
            </w:pPr>
            <w:r w:rsidRPr="00192905">
              <w:rPr>
                <w:rFonts w:ascii="Segoe UI" w:eastAsia="Times New Roman" w:hAnsi="Segoe UI" w:cs="Segoe UI"/>
                <w:lang w:eastAsia="en-GB"/>
              </w:rPr>
              <w:t>Sharing copies of the policy via the school website</w:t>
            </w:r>
          </w:p>
        </w:tc>
        <w:tc>
          <w:tcPr>
            <w:tcW w:w="5499" w:type="dxa"/>
          </w:tcPr>
          <w:p w14:paraId="27289ECC" w14:textId="06799B66" w:rsidR="0002634F" w:rsidRPr="00192905" w:rsidRDefault="0002634F" w:rsidP="0002634F">
            <w:pPr>
              <w:pStyle w:val="ListParagraph"/>
              <w:numPr>
                <w:ilvl w:val="0"/>
                <w:numId w:val="27"/>
              </w:numPr>
              <w:shd w:val="clear" w:color="auto" w:fill="FFFFFF"/>
              <w:rPr>
                <w:rFonts w:ascii="Segoe UI" w:eastAsia="Times New Roman" w:hAnsi="Segoe UI" w:cs="Segoe UI"/>
                <w:lang w:eastAsia="en-GB"/>
              </w:rPr>
            </w:pPr>
            <w:r w:rsidRPr="00192905">
              <w:rPr>
                <w:rFonts w:ascii="Segoe UI" w:eastAsia="Times New Roman" w:hAnsi="Segoe UI" w:cs="Segoe UI"/>
                <w:lang w:eastAsia="en-GB"/>
              </w:rPr>
              <w:t xml:space="preserve">Termly Curriculum Maps/Letters to parents/carers giving information about when RSE will be delivered and when certain </w:t>
            </w:r>
            <w:r w:rsidR="00192905" w:rsidRPr="00192905">
              <w:rPr>
                <w:rFonts w:ascii="Segoe UI" w:eastAsia="Times New Roman" w:hAnsi="Segoe UI" w:cs="Segoe UI"/>
                <w:lang w:eastAsia="en-GB"/>
              </w:rPr>
              <w:t>lessons (including classes that involve sex education) will take place.</w:t>
            </w:r>
          </w:p>
          <w:p w14:paraId="0553C6A2" w14:textId="024B4085" w:rsidR="0002634F" w:rsidRPr="00192905" w:rsidRDefault="0002634F" w:rsidP="00192905">
            <w:pPr>
              <w:shd w:val="clear" w:color="auto" w:fill="FFFFFF"/>
              <w:rPr>
                <w:rFonts w:ascii="Segoe UI" w:eastAsia="Times New Roman" w:hAnsi="Segoe UI" w:cs="Segoe UI"/>
                <w:lang w:eastAsia="en-GB"/>
              </w:rPr>
            </w:pPr>
          </w:p>
        </w:tc>
      </w:tr>
    </w:tbl>
    <w:p w14:paraId="38BDB77D" w14:textId="77777777" w:rsidR="0002634F" w:rsidRPr="0002634F" w:rsidRDefault="0002634F" w:rsidP="0002634F">
      <w:pPr>
        <w:shd w:val="clear" w:color="auto" w:fill="FFFFFF"/>
        <w:rPr>
          <w:rFonts w:ascii="Segoe UI" w:hAnsi="Segoe UI" w:cs="Segoe UI"/>
          <w:color w:val="0070C0"/>
          <w:lang w:eastAsia="en-GB"/>
        </w:rPr>
      </w:pPr>
    </w:p>
    <w:p w14:paraId="66F9E0A5" w14:textId="3B31E2EE" w:rsidR="0002634F" w:rsidRPr="0002634F" w:rsidRDefault="0002634F" w:rsidP="0002634F">
      <w:pPr>
        <w:shd w:val="clear" w:color="auto" w:fill="FFFFFF"/>
        <w:rPr>
          <w:rFonts w:ascii="Segoe UI" w:hAnsi="Segoe UI" w:cs="Segoe UI"/>
          <w:color w:val="000000" w:themeColor="text1"/>
          <w:lang w:eastAsia="en-GB"/>
        </w:rPr>
      </w:pPr>
      <w:r w:rsidRPr="0002634F">
        <w:rPr>
          <w:rFonts w:ascii="Segoe UI" w:hAnsi="Segoe UI" w:cs="Segoe UI"/>
          <w:color w:val="000000" w:themeColor="text1"/>
          <w:lang w:eastAsia="en-GB"/>
        </w:rPr>
        <w:t>If parents/carers have any concerns or special circumstances that the school should be aware of,</w:t>
      </w:r>
      <w:r w:rsidR="00192905">
        <w:rPr>
          <w:rFonts w:ascii="Segoe UI" w:hAnsi="Segoe UI" w:cs="Segoe UI"/>
          <w:color w:val="000000" w:themeColor="text1"/>
          <w:lang w:eastAsia="en-GB"/>
        </w:rPr>
        <w:t xml:space="preserve"> </w:t>
      </w:r>
      <w:r w:rsidRPr="0002634F">
        <w:rPr>
          <w:rFonts w:ascii="Segoe UI" w:hAnsi="Segoe UI" w:cs="Segoe UI"/>
          <w:color w:val="000000" w:themeColor="text1"/>
          <w:lang w:eastAsia="en-GB"/>
        </w:rPr>
        <w:t>or would like any further information about the curriculum, we can designate a time for</w:t>
      </w:r>
      <w:r w:rsidR="00192905">
        <w:rPr>
          <w:rFonts w:ascii="Segoe UI" w:hAnsi="Segoe UI" w:cs="Segoe UI"/>
          <w:color w:val="000000" w:themeColor="text1"/>
          <w:lang w:eastAsia="en-GB"/>
        </w:rPr>
        <w:t xml:space="preserve"> </w:t>
      </w:r>
      <w:r w:rsidRPr="0002634F">
        <w:rPr>
          <w:rFonts w:ascii="Segoe UI" w:hAnsi="Segoe UI" w:cs="Segoe UI"/>
          <w:color w:val="000000" w:themeColor="text1"/>
          <w:lang w:eastAsia="en-GB"/>
        </w:rPr>
        <w:t>them to come into school and address any issues.</w:t>
      </w:r>
    </w:p>
    <w:p w14:paraId="1B2BF61B" w14:textId="77777777" w:rsidR="0002634F" w:rsidRPr="0002634F" w:rsidRDefault="0002634F" w:rsidP="0002634F">
      <w:pPr>
        <w:shd w:val="clear" w:color="auto" w:fill="FFFFFF"/>
        <w:rPr>
          <w:rFonts w:ascii="Segoe UI" w:hAnsi="Segoe UI" w:cs="Segoe UI"/>
          <w:color w:val="000000" w:themeColor="text1"/>
          <w:lang w:eastAsia="en-GB"/>
        </w:rPr>
      </w:pPr>
    </w:p>
    <w:p w14:paraId="008D2D53" w14:textId="77777777" w:rsidR="0002634F" w:rsidRPr="0002634F" w:rsidRDefault="0002634F" w:rsidP="0002634F">
      <w:pPr>
        <w:shd w:val="clear" w:color="auto" w:fill="FFFFFF"/>
        <w:rPr>
          <w:rFonts w:ascii="Segoe UI" w:hAnsi="Segoe UI" w:cs="Segoe UI"/>
          <w:color w:val="000000" w:themeColor="text1"/>
          <w:lang w:eastAsia="en-GB"/>
        </w:rPr>
      </w:pPr>
      <w:r w:rsidRPr="0002634F">
        <w:rPr>
          <w:rFonts w:ascii="Segoe UI" w:hAnsi="Segoe UI" w:cs="Segoe UI"/>
          <w:color w:val="000000" w:themeColor="text1"/>
          <w:lang w:eastAsia="en-GB"/>
        </w:rPr>
        <w:t>We may share examples of key resources we use with parents/carers to reassure</w:t>
      </w:r>
    </w:p>
    <w:p w14:paraId="6892F4CB" w14:textId="5000C8D5" w:rsidR="0002634F" w:rsidRDefault="0002634F" w:rsidP="0002634F">
      <w:pPr>
        <w:shd w:val="clear" w:color="auto" w:fill="FFFFFF"/>
        <w:rPr>
          <w:rFonts w:ascii="Segoe UI" w:hAnsi="Segoe UI" w:cs="Segoe UI"/>
          <w:color w:val="000000" w:themeColor="text1"/>
          <w:lang w:eastAsia="en-GB"/>
        </w:rPr>
      </w:pPr>
      <w:r w:rsidRPr="0002634F">
        <w:rPr>
          <w:rFonts w:ascii="Segoe UI" w:hAnsi="Segoe UI" w:cs="Segoe UI"/>
          <w:color w:val="000000" w:themeColor="text1"/>
          <w:lang w:eastAsia="en-GB"/>
        </w:rPr>
        <w:t>them of the content and to enable them to continue the conversations started in class at</w:t>
      </w:r>
      <w:r w:rsidR="00192905">
        <w:rPr>
          <w:rFonts w:ascii="Segoe UI" w:hAnsi="Segoe UI" w:cs="Segoe UI"/>
          <w:color w:val="000000" w:themeColor="text1"/>
          <w:lang w:eastAsia="en-GB"/>
        </w:rPr>
        <w:t xml:space="preserve"> </w:t>
      </w:r>
      <w:r w:rsidRPr="0002634F">
        <w:rPr>
          <w:rFonts w:ascii="Segoe UI" w:hAnsi="Segoe UI" w:cs="Segoe UI"/>
          <w:color w:val="000000" w:themeColor="text1"/>
          <w:lang w:eastAsia="en-GB"/>
        </w:rPr>
        <w:t xml:space="preserve">home.  If parents/carers wish to view resources, this can be arranged via the </w:t>
      </w:r>
      <w:r w:rsidR="00192905">
        <w:rPr>
          <w:rFonts w:ascii="Segoe UI" w:hAnsi="Segoe UI" w:cs="Segoe UI"/>
          <w:color w:val="000000" w:themeColor="text1"/>
          <w:lang w:eastAsia="en-GB"/>
        </w:rPr>
        <w:t xml:space="preserve">headteacher. </w:t>
      </w:r>
    </w:p>
    <w:p w14:paraId="49256FC4" w14:textId="3C3D8A9E" w:rsidR="00192905" w:rsidRDefault="00192905" w:rsidP="0002634F">
      <w:pPr>
        <w:shd w:val="clear" w:color="auto" w:fill="FFFFFF"/>
        <w:rPr>
          <w:rFonts w:ascii="Segoe UI" w:hAnsi="Segoe UI" w:cs="Segoe UI"/>
          <w:color w:val="000000" w:themeColor="text1"/>
          <w:lang w:eastAsia="en-GB"/>
        </w:rPr>
      </w:pPr>
    </w:p>
    <w:p w14:paraId="469109C0" w14:textId="6CDE6AF8" w:rsidR="00192905" w:rsidRPr="00192905" w:rsidRDefault="00192905" w:rsidP="00192905">
      <w:pPr>
        <w:pStyle w:val="x-scope"/>
        <w:shd w:val="clear" w:color="auto" w:fill="FFFFFF"/>
        <w:rPr>
          <w:rFonts w:ascii="Segoe UI" w:hAnsi="Segoe UI" w:cs="Segoe UI"/>
        </w:rPr>
      </w:pPr>
      <w:r w:rsidRPr="00192905">
        <w:rPr>
          <w:rFonts w:ascii="Segoe UI" w:hAnsi="Segoe UI" w:cs="Segoe UI"/>
          <w:b/>
          <w:bCs/>
          <w:color w:val="000000"/>
        </w:rPr>
        <w:t>Parental right to request their child be excused from sex education</w:t>
      </w:r>
      <w:r w:rsidRPr="00192905">
        <w:rPr>
          <w:rFonts w:ascii="Segoe UI" w:hAnsi="Segoe UI" w:cs="Segoe UI"/>
          <w:b/>
          <w:bCs/>
          <w:color w:val="000000"/>
          <w:vertAlign w:val="superscript"/>
        </w:rPr>
        <w:t>4</w:t>
      </w:r>
      <w:r w:rsidRPr="00192905">
        <w:rPr>
          <w:rFonts w:ascii="Segoe UI" w:hAnsi="Segoe UI" w:cs="Segoe UI"/>
        </w:rPr>
        <w:t xml:space="preserve"> </w:t>
      </w:r>
    </w:p>
    <w:p w14:paraId="452FE171" w14:textId="77777777" w:rsidR="00192905" w:rsidRPr="00192905" w:rsidRDefault="00192905" w:rsidP="00192905">
      <w:pPr>
        <w:pStyle w:val="x-scope"/>
        <w:shd w:val="clear" w:color="auto" w:fill="FFFFFF"/>
        <w:jc w:val="center"/>
        <w:rPr>
          <w:rFonts w:ascii="Segoe UI" w:hAnsi="Segoe UI" w:cs="Segoe UI"/>
        </w:rPr>
      </w:pPr>
      <w:r w:rsidRPr="00192905">
        <w:rPr>
          <w:rFonts w:ascii="Segoe UI" w:hAnsi="Segoe UI" w:cs="Segoe UI"/>
          <w:i/>
          <w:iCs/>
          <w:color w:val="000000"/>
        </w:rPr>
        <w:t>‘All schools should work closely with parents […] and clearly communicate the fact that parents have the right to request that their child be withdrawn from some or all of sex education delivered as part of statutory RSE.’</w:t>
      </w:r>
      <w:r w:rsidRPr="00192905">
        <w:rPr>
          <w:rFonts w:ascii="Segoe UI" w:hAnsi="Segoe UI" w:cs="Segoe UI"/>
        </w:rPr>
        <w:t xml:space="preserve"> </w:t>
      </w:r>
    </w:p>
    <w:p w14:paraId="58E88BF5" w14:textId="77777777" w:rsidR="00192905" w:rsidRPr="00192905" w:rsidRDefault="00000000" w:rsidP="00192905">
      <w:pPr>
        <w:pStyle w:val="qowt-li-190"/>
        <w:shd w:val="clear" w:color="auto" w:fill="FFFFFF"/>
        <w:jc w:val="right"/>
        <w:rPr>
          <w:rFonts w:ascii="Segoe UI" w:hAnsi="Segoe UI" w:cs="Segoe UI"/>
        </w:rPr>
      </w:pPr>
      <w:hyperlink r:id="rId14" w:tgtFrame="_blank" w:history="1">
        <w:r w:rsidR="00192905" w:rsidRPr="00192905">
          <w:rPr>
            <w:rStyle w:val="Hyperlink"/>
            <w:rFonts w:ascii="Segoe UI" w:hAnsi="Segoe UI" w:cs="Segoe UI"/>
          </w:rPr>
          <w:t>Department for Education</w:t>
        </w:r>
      </w:hyperlink>
      <w:r w:rsidR="00192905" w:rsidRPr="00192905">
        <w:rPr>
          <w:rFonts w:ascii="Segoe UI" w:hAnsi="Segoe UI" w:cs="Segoe UI"/>
        </w:rPr>
        <w:t xml:space="preserve"> (2019, p.17) </w:t>
      </w:r>
    </w:p>
    <w:p w14:paraId="46E6FFBC" w14:textId="77777777" w:rsidR="00192905" w:rsidRDefault="00192905" w:rsidP="00192905">
      <w:pPr>
        <w:pStyle w:val="x-scope"/>
        <w:shd w:val="clear" w:color="auto" w:fill="FFFFFF"/>
        <w:rPr>
          <w:rFonts w:ascii="Segoe UI" w:hAnsi="Segoe UI" w:cs="Segoe UI"/>
        </w:rPr>
      </w:pPr>
      <w:r w:rsidRPr="00192905">
        <w:rPr>
          <w:rFonts w:ascii="Segoe UI" w:hAnsi="Segoe UI" w:cs="Segoe UI"/>
          <w:color w:val="000000"/>
        </w:rPr>
        <w:t>As outlined within the Statutory Guidance, parents/carers have the right to request their child be withdrawn from all or part of sex education lessons that are delivered as part of RSE.</w:t>
      </w:r>
      <w:r w:rsidRPr="00192905">
        <w:rPr>
          <w:rFonts w:ascii="Segoe UI" w:hAnsi="Segoe UI" w:cs="Segoe UI"/>
        </w:rPr>
        <w:t xml:space="preserve"> </w:t>
      </w:r>
    </w:p>
    <w:p w14:paraId="6B723E77" w14:textId="5EE65F68" w:rsidR="00192905" w:rsidRPr="00192905" w:rsidRDefault="00192905" w:rsidP="00192905">
      <w:pPr>
        <w:pStyle w:val="x-scope"/>
        <w:shd w:val="clear" w:color="auto" w:fill="FFFFFF"/>
        <w:rPr>
          <w:rFonts w:ascii="Segoe UI" w:hAnsi="Segoe UI" w:cs="Segoe UI"/>
        </w:rPr>
      </w:pPr>
      <w:r w:rsidRPr="00192905">
        <w:rPr>
          <w:rFonts w:ascii="Segoe UI" w:hAnsi="Segoe UI" w:cs="Segoe UI"/>
          <w:color w:val="000000"/>
        </w:rPr>
        <w:t>Parents/carers do not have a right to withdraw their child from Relationships Education.</w:t>
      </w:r>
      <w:r w:rsidRPr="00192905">
        <w:rPr>
          <w:rFonts w:ascii="Segoe UI" w:hAnsi="Segoe UI" w:cs="Segoe UI"/>
        </w:rPr>
        <w:t xml:space="preserve"> </w:t>
      </w:r>
    </w:p>
    <w:p w14:paraId="273A1157" w14:textId="77777777" w:rsidR="00192905" w:rsidRDefault="00192905" w:rsidP="00192905">
      <w:pPr>
        <w:pStyle w:val="x-scope"/>
        <w:shd w:val="clear" w:color="auto" w:fill="FFFFFF"/>
        <w:rPr>
          <w:rFonts w:ascii="Segoe UI" w:hAnsi="Segoe UI" w:cs="Segoe UI"/>
        </w:rPr>
      </w:pPr>
      <w:r w:rsidRPr="00192905">
        <w:rPr>
          <w:rFonts w:ascii="Segoe UI" w:hAnsi="Segoe UI" w:cs="Segoe UI"/>
          <w:color w:val="000000"/>
        </w:rPr>
        <w:t>Parents/carers do not have the right to withdraw their child from any sex education delivered as</w:t>
      </w:r>
      <w:r w:rsidRPr="00192905">
        <w:rPr>
          <w:rFonts w:ascii="Segoe UI" w:hAnsi="Segoe UI" w:cs="Segoe UI"/>
        </w:rPr>
        <w:t xml:space="preserve"> </w:t>
      </w:r>
      <w:r w:rsidRPr="00192905">
        <w:rPr>
          <w:rFonts w:ascii="Segoe UI" w:hAnsi="Segoe UI" w:cs="Segoe UI"/>
          <w:color w:val="000000"/>
        </w:rPr>
        <w:t>part of the Science curriculum.</w:t>
      </w:r>
      <w:r w:rsidRPr="00192905">
        <w:rPr>
          <w:rFonts w:ascii="Segoe UI" w:hAnsi="Segoe UI" w:cs="Segoe UI"/>
        </w:rPr>
        <w:t xml:space="preserve"> </w:t>
      </w:r>
    </w:p>
    <w:p w14:paraId="68F49806" w14:textId="05F87200" w:rsidR="00192905" w:rsidRPr="00192905" w:rsidRDefault="00192905" w:rsidP="00192905">
      <w:pPr>
        <w:pStyle w:val="x-scope"/>
        <w:shd w:val="clear" w:color="auto" w:fill="FFFFFF"/>
        <w:rPr>
          <w:rFonts w:ascii="Segoe UI" w:hAnsi="Segoe UI" w:cs="Segoe UI"/>
        </w:rPr>
      </w:pPr>
      <w:r w:rsidRPr="00192905">
        <w:rPr>
          <w:rFonts w:ascii="Segoe UI" w:hAnsi="Segoe UI" w:cs="Segoe UI"/>
          <w:color w:val="000000"/>
        </w:rPr>
        <w:t>Parents do not have the right to withdraw their child from Health Education.</w:t>
      </w:r>
      <w:r w:rsidRPr="00192905">
        <w:rPr>
          <w:rFonts w:ascii="Segoe UI" w:hAnsi="Segoe UI" w:cs="Segoe UI"/>
        </w:rPr>
        <w:t xml:space="preserve"> </w:t>
      </w:r>
    </w:p>
    <w:p w14:paraId="39EE3BB5" w14:textId="14530F40" w:rsidR="00192905" w:rsidRPr="00192905" w:rsidRDefault="00192905" w:rsidP="00192905">
      <w:pPr>
        <w:pStyle w:val="x-scope"/>
        <w:shd w:val="clear" w:color="auto" w:fill="FFFFFF"/>
        <w:rPr>
          <w:rFonts w:ascii="Segoe UI" w:hAnsi="Segoe UI" w:cs="Segoe UI"/>
        </w:rPr>
      </w:pPr>
      <w:r w:rsidRPr="00192905">
        <w:rPr>
          <w:rFonts w:ascii="Segoe UI" w:hAnsi="Segoe UI" w:cs="Segoe UI"/>
          <w:color w:val="000000"/>
        </w:rPr>
        <w:t>Although parents/carers have the right to request to withdraw their child from any or all of sex</w:t>
      </w:r>
      <w:r w:rsidRPr="00192905">
        <w:rPr>
          <w:rFonts w:ascii="Segoe UI" w:hAnsi="Segoe UI" w:cs="Segoe UI"/>
        </w:rPr>
        <w:t xml:space="preserve"> </w:t>
      </w:r>
      <w:r w:rsidRPr="00192905">
        <w:rPr>
          <w:rFonts w:ascii="Segoe UI" w:hAnsi="Segoe UI" w:cs="Segoe UI"/>
          <w:color w:val="000000"/>
        </w:rPr>
        <w:t>education as part of Relationships Education, it is our aim to encourage parents to see the value</w:t>
      </w:r>
      <w:r w:rsidRPr="00192905">
        <w:rPr>
          <w:rFonts w:ascii="Segoe UI" w:hAnsi="Segoe UI" w:cs="Segoe UI"/>
        </w:rPr>
        <w:t xml:space="preserve"> </w:t>
      </w:r>
      <w:r w:rsidRPr="00192905">
        <w:rPr>
          <w:rFonts w:ascii="Segoe UI" w:hAnsi="Segoe UI" w:cs="Segoe UI"/>
          <w:color w:val="000000"/>
        </w:rPr>
        <w:t xml:space="preserve">of RSE learning and its contribution to keeping children safe, developing their emotional, </w:t>
      </w:r>
      <w:proofErr w:type="gramStart"/>
      <w:r w:rsidRPr="00192905">
        <w:rPr>
          <w:rFonts w:ascii="Segoe UI" w:hAnsi="Segoe UI" w:cs="Segoe UI"/>
          <w:color w:val="000000"/>
        </w:rPr>
        <w:t>social</w:t>
      </w:r>
      <w:proofErr w:type="gramEnd"/>
      <w:r w:rsidRPr="00192905">
        <w:rPr>
          <w:rFonts w:ascii="Segoe UI" w:hAnsi="Segoe UI" w:cs="Segoe UI"/>
        </w:rPr>
        <w:t xml:space="preserve"> </w:t>
      </w:r>
      <w:r w:rsidRPr="00192905">
        <w:rPr>
          <w:rFonts w:ascii="Segoe UI" w:hAnsi="Segoe UI" w:cs="Segoe UI"/>
          <w:color w:val="000000"/>
        </w:rPr>
        <w:t>and physical wellbeing and for promoting equality and social justice.</w:t>
      </w:r>
      <w:r w:rsidRPr="00192905">
        <w:rPr>
          <w:rFonts w:ascii="Segoe UI" w:hAnsi="Segoe UI" w:cs="Segoe UI"/>
        </w:rPr>
        <w:t xml:space="preserve"> </w:t>
      </w:r>
    </w:p>
    <w:p w14:paraId="4820D913" w14:textId="3CB1F5C6" w:rsidR="00192905" w:rsidRPr="00192905" w:rsidRDefault="00192905" w:rsidP="00192905">
      <w:pPr>
        <w:pStyle w:val="x-scope"/>
        <w:shd w:val="clear" w:color="auto" w:fill="FFFFFF"/>
        <w:rPr>
          <w:rFonts w:ascii="Segoe UI" w:hAnsi="Segoe UI" w:cs="Segoe UI"/>
        </w:rPr>
      </w:pPr>
      <w:r w:rsidRPr="00192905">
        <w:rPr>
          <w:rFonts w:ascii="Segoe UI" w:hAnsi="Segoe UI" w:cs="Segoe UI"/>
          <w:color w:val="000000"/>
        </w:rPr>
        <w:t>Should a parent decide that they do not wish their child to take part in any of these lessons, we would ask that they first speak to the headteacher to discuss their concerns. The headteacher will discuss the request with the parent/carer to fully understand and address any concerns/objections to the content of the curriculum.</w:t>
      </w:r>
      <w:r w:rsidRPr="00192905">
        <w:rPr>
          <w:rFonts w:ascii="Segoe UI" w:hAnsi="Segoe UI" w:cs="Segoe UI"/>
        </w:rPr>
        <w:t xml:space="preserve"> </w:t>
      </w:r>
    </w:p>
    <w:p w14:paraId="0DB870A8" w14:textId="1C34996A" w:rsidR="00192905" w:rsidRPr="00192905" w:rsidRDefault="00192905" w:rsidP="00192905">
      <w:pPr>
        <w:pStyle w:val="x-scope"/>
        <w:shd w:val="clear" w:color="auto" w:fill="FFFFFF"/>
        <w:rPr>
          <w:rFonts w:ascii="Segoe UI" w:hAnsi="Segoe UI" w:cs="Segoe UI"/>
        </w:rPr>
      </w:pPr>
      <w:r w:rsidRPr="00192905">
        <w:rPr>
          <w:rFonts w:ascii="Segoe UI" w:hAnsi="Segoe UI" w:cs="Segoe UI"/>
          <w:color w:val="000000"/>
        </w:rPr>
        <w:t>If parents/carers do decide to withdraw their child, they should inform the headteacher in writing and the school will keep a record of this.</w:t>
      </w:r>
      <w:r w:rsidRPr="00192905">
        <w:rPr>
          <w:rFonts w:ascii="Segoe UI" w:hAnsi="Segoe UI" w:cs="Segoe UI"/>
        </w:rPr>
        <w:t xml:space="preserve"> </w:t>
      </w:r>
    </w:p>
    <w:p w14:paraId="02014FE7" w14:textId="794B8D99" w:rsidR="00192905" w:rsidRPr="00D93F17" w:rsidRDefault="00192905" w:rsidP="00D93F17">
      <w:pPr>
        <w:pStyle w:val="x-scope"/>
        <w:shd w:val="clear" w:color="auto" w:fill="FFFFFF"/>
        <w:rPr>
          <w:rFonts w:ascii="Segoe UI" w:hAnsi="Segoe UI" w:cs="Segoe UI"/>
        </w:rPr>
      </w:pPr>
      <w:r w:rsidRPr="00192905">
        <w:rPr>
          <w:rFonts w:ascii="Segoe UI" w:hAnsi="Segoe UI" w:cs="Segoe UI"/>
          <w:color w:val="000000"/>
        </w:rPr>
        <w:lastRenderedPageBreak/>
        <w:t>We will remind parents annually that the request to withdraw is still in place and invite them to confirm whether they still want it.</w:t>
      </w:r>
      <w:r w:rsidRPr="00192905">
        <w:rPr>
          <w:rFonts w:ascii="Segoe UI" w:hAnsi="Segoe UI" w:cs="Segoe UI"/>
        </w:rPr>
        <w:t xml:space="preserve"> </w:t>
      </w:r>
    </w:p>
    <w:p w14:paraId="076301ED" w14:textId="77777777" w:rsidR="00192905" w:rsidRDefault="00192905" w:rsidP="00192905">
      <w:pPr>
        <w:pStyle w:val="x-scope"/>
      </w:pPr>
      <w:r>
        <w:rPr>
          <w:rStyle w:val="qowt-font9-museosans300"/>
          <w:color w:val="000000"/>
          <w:sz w:val="12"/>
          <w:szCs w:val="12"/>
        </w:rPr>
        <w:t xml:space="preserve">4 </w:t>
      </w:r>
      <w:r>
        <w:rPr>
          <w:rStyle w:val="qowt-font9-museosans300"/>
          <w:color w:val="000000"/>
          <w:sz w:val="18"/>
          <w:szCs w:val="18"/>
        </w:rPr>
        <w:t xml:space="preserve">The information above is based on the Relationships, RSE and Health Education guidance that becomes statutory from September 2020. Up until September 2020, the parental right to withdraw remains the same under existing legislation and Sex and Relationships Education Guidance (2000). This means that parents will have a right to withdraw from some or all of sex education lessons in primary schools. For secondary schools, a parent can withdraw their child from some or all of sex education. A head teacher cannot overrule a request for withdrawal. This includes children above the age of 16. For more information please see: </w:t>
      </w:r>
      <w:r>
        <w:rPr>
          <w:rStyle w:val="qowt-font9-museosans300"/>
          <w:color w:val="275B9C"/>
          <w:sz w:val="18"/>
          <w:szCs w:val="18"/>
        </w:rPr>
        <w:t>gov.uk/government/publications/sex-and-relationship-education</w:t>
      </w:r>
      <w:r>
        <w:t xml:space="preserve"> </w:t>
      </w:r>
    </w:p>
    <w:p w14:paraId="1B1C4F1A" w14:textId="77777777" w:rsidR="00D93F17" w:rsidRPr="00D93F17" w:rsidRDefault="00192905" w:rsidP="00D93F17">
      <w:pPr>
        <w:autoSpaceDE w:val="0"/>
        <w:autoSpaceDN w:val="0"/>
        <w:adjustRightInd w:val="0"/>
        <w:rPr>
          <w:rFonts w:ascii="Segoe UI" w:hAnsi="Segoe UI" w:cs="Segoe UI"/>
          <w:b/>
          <w:color w:val="000000" w:themeColor="text1"/>
        </w:rPr>
      </w:pPr>
      <w:r>
        <w:rPr>
          <w:color w:val="275B9C"/>
          <w:sz w:val="18"/>
          <w:szCs w:val="18"/>
        </w:rPr>
        <w:br/>
      </w:r>
      <w:r w:rsidR="00D93F17" w:rsidRPr="00D93F17">
        <w:rPr>
          <w:rFonts w:ascii="Segoe UI" w:hAnsi="Segoe UI" w:cs="Segoe UI"/>
          <w:b/>
          <w:color w:val="000000" w:themeColor="text1"/>
        </w:rPr>
        <w:t>Working with visitors and external agencies</w:t>
      </w:r>
    </w:p>
    <w:p w14:paraId="281368FF" w14:textId="77777777" w:rsidR="00D93F17" w:rsidRPr="00D93F17" w:rsidRDefault="00D93F17" w:rsidP="00D93F17">
      <w:pPr>
        <w:autoSpaceDE w:val="0"/>
        <w:autoSpaceDN w:val="0"/>
        <w:adjustRightInd w:val="0"/>
        <w:rPr>
          <w:rFonts w:ascii="Segoe UI" w:hAnsi="Segoe UI" w:cs="Segoe UI"/>
          <w:color w:val="000000" w:themeColor="text1"/>
        </w:rPr>
      </w:pPr>
    </w:p>
    <w:p w14:paraId="0BAFBC3B" w14:textId="77777777" w:rsidR="00D93F17" w:rsidRPr="00D93F17" w:rsidRDefault="00D93F17" w:rsidP="00D93F17">
      <w:pPr>
        <w:autoSpaceDE w:val="0"/>
        <w:autoSpaceDN w:val="0"/>
        <w:adjustRightInd w:val="0"/>
        <w:jc w:val="center"/>
        <w:rPr>
          <w:rFonts w:ascii="Segoe UI" w:hAnsi="Segoe UI" w:cs="Segoe UI"/>
          <w:i/>
          <w:color w:val="000000" w:themeColor="text1"/>
        </w:rPr>
      </w:pPr>
      <w:r w:rsidRPr="00D93F17">
        <w:rPr>
          <w:rFonts w:ascii="Segoe UI" w:hAnsi="Segoe UI" w:cs="Segoe UI"/>
          <w:i/>
          <w:color w:val="000000" w:themeColor="text1"/>
        </w:rPr>
        <w:t>‘Working with external organisations can enhance delivery of these subjects, bringing in specialist knowledge and different ways of engaging with young people […] It is important to agree how confidentiality will work in any lesson and that the visitor understands how safeguarding reports should be dealt with in line with school policy.’</w:t>
      </w:r>
    </w:p>
    <w:p w14:paraId="6FD4E2BF" w14:textId="77777777" w:rsidR="00D93F17" w:rsidRPr="00D93F17" w:rsidRDefault="00000000" w:rsidP="00D93F17">
      <w:pPr>
        <w:pStyle w:val="ListParagraph"/>
        <w:numPr>
          <w:ilvl w:val="0"/>
          <w:numId w:val="22"/>
        </w:numPr>
        <w:shd w:val="clear" w:color="auto" w:fill="FFFFFF"/>
        <w:jc w:val="right"/>
        <w:rPr>
          <w:rFonts w:ascii="Segoe UI" w:eastAsia="Times New Roman" w:hAnsi="Segoe UI" w:cs="Segoe UI"/>
          <w:i/>
          <w:color w:val="000000" w:themeColor="text1"/>
          <w:lang w:eastAsia="en-GB"/>
        </w:rPr>
      </w:pPr>
      <w:hyperlink r:id="rId15" w:history="1">
        <w:r w:rsidR="00D93F17" w:rsidRPr="00D93F17">
          <w:rPr>
            <w:rFonts w:ascii="Segoe UI" w:eastAsia="Times New Roman" w:hAnsi="Segoe UI" w:cs="Segoe UI"/>
            <w:color w:val="0000FF"/>
            <w:u w:val="single"/>
            <w:lang w:val="en" w:eastAsia="en-GB"/>
          </w:rPr>
          <w:t>Department for Education</w:t>
        </w:r>
      </w:hyperlink>
      <w:r w:rsidR="00D93F17" w:rsidRPr="00D93F17">
        <w:rPr>
          <w:rFonts w:ascii="Segoe UI" w:eastAsia="Times New Roman" w:hAnsi="Segoe UI" w:cs="Segoe UI"/>
          <w:lang w:val="en" w:eastAsia="en-GB"/>
        </w:rPr>
        <w:t xml:space="preserve"> (2019, p.18) </w:t>
      </w:r>
    </w:p>
    <w:p w14:paraId="550BA5E2" w14:textId="77777777" w:rsidR="00D93F17" w:rsidRPr="00D93F17" w:rsidRDefault="00D93F17" w:rsidP="00D93F17">
      <w:pPr>
        <w:autoSpaceDE w:val="0"/>
        <w:autoSpaceDN w:val="0"/>
        <w:adjustRightInd w:val="0"/>
        <w:rPr>
          <w:rFonts w:ascii="Segoe UI" w:hAnsi="Segoe UI" w:cs="Segoe UI"/>
          <w:color w:val="000000" w:themeColor="text1"/>
        </w:rPr>
      </w:pPr>
    </w:p>
    <w:p w14:paraId="3AE7A98A" w14:textId="3B255EAA" w:rsidR="00D93F17" w:rsidRPr="00D93F17" w:rsidRDefault="00D93F17" w:rsidP="00D93F17">
      <w:pPr>
        <w:autoSpaceDE w:val="0"/>
        <w:autoSpaceDN w:val="0"/>
        <w:adjustRightInd w:val="0"/>
        <w:rPr>
          <w:rFonts w:ascii="Segoe UI" w:hAnsi="Segoe UI" w:cs="Segoe UI"/>
          <w:color w:val="000000" w:themeColor="text1"/>
        </w:rPr>
      </w:pPr>
      <w:r w:rsidRPr="00D93F17">
        <w:rPr>
          <w:rFonts w:ascii="Segoe UI" w:hAnsi="Segoe UI" w:cs="Segoe UI"/>
          <w:color w:val="000000" w:themeColor="text1"/>
        </w:rPr>
        <w:t>From time-to-time</w:t>
      </w:r>
      <w:r>
        <w:rPr>
          <w:rFonts w:ascii="Segoe UI" w:hAnsi="Segoe UI" w:cs="Segoe UI"/>
          <w:color w:val="000000" w:themeColor="text1"/>
        </w:rPr>
        <w:t xml:space="preserve"> Wychwood CE Primary School </w:t>
      </w:r>
      <w:r w:rsidRPr="00D93F17">
        <w:rPr>
          <w:rFonts w:ascii="Segoe UI" w:hAnsi="Segoe UI" w:cs="Segoe UI"/>
          <w:color w:val="000000" w:themeColor="text1"/>
        </w:rPr>
        <w:t>may invite external experts and visitors to deliver parts of our RSE scheme of work.</w:t>
      </w:r>
    </w:p>
    <w:p w14:paraId="4318152D" w14:textId="77777777" w:rsidR="000306B9" w:rsidRDefault="000306B9" w:rsidP="00D93F17">
      <w:pPr>
        <w:autoSpaceDE w:val="0"/>
        <w:autoSpaceDN w:val="0"/>
        <w:adjustRightInd w:val="0"/>
        <w:rPr>
          <w:rFonts w:ascii="Segoe UI" w:hAnsi="Segoe UI" w:cs="Segoe UI"/>
          <w:color w:val="000000" w:themeColor="text1"/>
        </w:rPr>
      </w:pPr>
    </w:p>
    <w:p w14:paraId="1DB551EF" w14:textId="252D3071" w:rsidR="00D93F17" w:rsidRPr="00D93F17" w:rsidRDefault="00D93F17" w:rsidP="00D93F17">
      <w:pPr>
        <w:autoSpaceDE w:val="0"/>
        <w:autoSpaceDN w:val="0"/>
        <w:adjustRightInd w:val="0"/>
        <w:rPr>
          <w:rFonts w:ascii="Segoe UI" w:hAnsi="Segoe UI" w:cs="Segoe UI"/>
          <w:color w:val="000000" w:themeColor="text1"/>
        </w:rPr>
      </w:pPr>
      <w:r w:rsidRPr="00D93F17">
        <w:rPr>
          <w:rFonts w:ascii="Segoe UI" w:hAnsi="Segoe UI" w:cs="Segoe UI"/>
          <w:color w:val="000000" w:themeColor="text1"/>
        </w:rPr>
        <w:t xml:space="preserve">External visitors will be selected </w:t>
      </w:r>
      <w:proofErr w:type="gramStart"/>
      <w:r w:rsidRPr="00D93F17">
        <w:rPr>
          <w:rFonts w:ascii="Segoe UI" w:hAnsi="Segoe UI" w:cs="Segoe UI"/>
          <w:color w:val="000000" w:themeColor="text1"/>
        </w:rPr>
        <w:t>in order to</w:t>
      </w:r>
      <w:proofErr w:type="gramEnd"/>
      <w:r w:rsidRPr="00D93F17">
        <w:rPr>
          <w:rFonts w:ascii="Segoe UI" w:hAnsi="Segoe UI" w:cs="Segoe UI"/>
          <w:color w:val="000000" w:themeColor="text1"/>
        </w:rPr>
        <w:t xml:space="preserve"> enrich and supplement our RSE by bringing particular skills, methods and expertise to the classroom and the whole school.  External visitors</w:t>
      </w:r>
      <w:r w:rsidR="000306B9">
        <w:rPr>
          <w:rFonts w:ascii="Segoe UI" w:hAnsi="Segoe UI" w:cs="Segoe UI"/>
          <w:color w:val="000000" w:themeColor="text1"/>
        </w:rPr>
        <w:t xml:space="preserve"> </w:t>
      </w:r>
      <w:r w:rsidRPr="00D93F17">
        <w:rPr>
          <w:rFonts w:ascii="Segoe UI" w:hAnsi="Segoe UI" w:cs="Segoe UI"/>
          <w:color w:val="000000" w:themeColor="text1"/>
        </w:rPr>
        <w:t>may include</w:t>
      </w:r>
      <w:r w:rsidR="000306B9">
        <w:rPr>
          <w:rFonts w:ascii="Segoe UI" w:hAnsi="Segoe UI" w:cs="Segoe UI"/>
          <w:color w:val="000000" w:themeColor="text1"/>
        </w:rPr>
        <w:t xml:space="preserve"> the school nurse, NSPCC, IMPS, e-Safety workshops, Junior Citizen etc. </w:t>
      </w:r>
    </w:p>
    <w:p w14:paraId="5014ED67" w14:textId="77777777" w:rsidR="00D93F17" w:rsidRPr="00D93F17" w:rsidRDefault="00D93F17" w:rsidP="00D93F17">
      <w:pPr>
        <w:autoSpaceDE w:val="0"/>
        <w:autoSpaceDN w:val="0"/>
        <w:adjustRightInd w:val="0"/>
        <w:rPr>
          <w:rFonts w:ascii="Segoe UI" w:hAnsi="Segoe UI" w:cs="Segoe UI"/>
          <w:color w:val="000000" w:themeColor="text1"/>
        </w:rPr>
      </w:pPr>
    </w:p>
    <w:p w14:paraId="4DE46F5E" w14:textId="77777777" w:rsidR="00D93F17" w:rsidRPr="00D93F17" w:rsidRDefault="00D93F17" w:rsidP="00D93F17">
      <w:pPr>
        <w:autoSpaceDE w:val="0"/>
        <w:autoSpaceDN w:val="0"/>
        <w:adjustRightInd w:val="0"/>
        <w:rPr>
          <w:rFonts w:ascii="Segoe UI" w:hAnsi="Segoe UI" w:cs="Segoe UI"/>
          <w:color w:val="000000" w:themeColor="text1"/>
        </w:rPr>
      </w:pPr>
      <w:r w:rsidRPr="00D93F17">
        <w:rPr>
          <w:rFonts w:ascii="Segoe UI" w:hAnsi="Segoe UI" w:cs="Segoe UI"/>
          <w:color w:val="000000" w:themeColor="text1"/>
        </w:rPr>
        <w:t>A teacher will always be present throughout these lessons to build on the pupil’s learning after the session/s as well as answer any questions the pupils may subsequently have.</w:t>
      </w:r>
    </w:p>
    <w:p w14:paraId="4F915904" w14:textId="77777777" w:rsidR="00D93F17" w:rsidRPr="00D93F17" w:rsidRDefault="00D93F17" w:rsidP="00D93F17">
      <w:pPr>
        <w:autoSpaceDE w:val="0"/>
        <w:autoSpaceDN w:val="0"/>
        <w:adjustRightInd w:val="0"/>
        <w:rPr>
          <w:rFonts w:ascii="Segoe UI" w:hAnsi="Segoe UI" w:cs="Segoe UI"/>
          <w:color w:val="000000" w:themeColor="text1"/>
        </w:rPr>
      </w:pPr>
    </w:p>
    <w:p w14:paraId="1610CF90" w14:textId="77777777" w:rsidR="00D93F17" w:rsidRPr="00D93F17" w:rsidRDefault="00D93F17" w:rsidP="00D93F17">
      <w:pPr>
        <w:autoSpaceDE w:val="0"/>
        <w:autoSpaceDN w:val="0"/>
        <w:adjustRightInd w:val="0"/>
        <w:rPr>
          <w:rFonts w:ascii="Segoe UI" w:hAnsi="Segoe UI" w:cs="Segoe UI"/>
          <w:color w:val="000000" w:themeColor="text1"/>
        </w:rPr>
      </w:pPr>
      <w:r w:rsidRPr="00D93F17">
        <w:rPr>
          <w:rFonts w:ascii="Segoe UI" w:hAnsi="Segoe UI" w:cs="Segoe UI"/>
          <w:color w:val="000000" w:themeColor="text1"/>
        </w:rPr>
        <w:t>Any external visitor will be expected to comply with this policy and other related policies, including the school’s confidentiality and child protection policy.</w:t>
      </w:r>
    </w:p>
    <w:p w14:paraId="1DF78A60" w14:textId="77777777" w:rsidR="00D93F17" w:rsidRPr="00D93F17" w:rsidRDefault="00D93F17" w:rsidP="00D93F17">
      <w:pPr>
        <w:autoSpaceDE w:val="0"/>
        <w:autoSpaceDN w:val="0"/>
        <w:adjustRightInd w:val="0"/>
        <w:rPr>
          <w:rFonts w:ascii="Segoe UI" w:hAnsi="Segoe UI" w:cs="Segoe UI"/>
          <w:color w:val="000000" w:themeColor="text1"/>
        </w:rPr>
      </w:pPr>
    </w:p>
    <w:p w14:paraId="3C844E28" w14:textId="77777777" w:rsidR="00D93F17" w:rsidRPr="00D93F17" w:rsidRDefault="00D93F17" w:rsidP="00D93F17">
      <w:pPr>
        <w:autoSpaceDE w:val="0"/>
        <w:autoSpaceDN w:val="0"/>
        <w:adjustRightInd w:val="0"/>
        <w:rPr>
          <w:rFonts w:ascii="Segoe UI" w:hAnsi="Segoe UI" w:cs="Segoe UI"/>
          <w:color w:val="000000" w:themeColor="text1"/>
        </w:rPr>
      </w:pPr>
      <w:r w:rsidRPr="00D93F17">
        <w:rPr>
          <w:rFonts w:ascii="Segoe UI" w:hAnsi="Segoe UI" w:cs="Segoe UI"/>
          <w:color w:val="000000" w:themeColor="text1"/>
        </w:rPr>
        <w:t>We will also ensure that:</w:t>
      </w:r>
    </w:p>
    <w:p w14:paraId="3AB720BC" w14:textId="77777777" w:rsidR="00D93F17" w:rsidRPr="00D93F17" w:rsidRDefault="00D93F17" w:rsidP="00D93F17">
      <w:pPr>
        <w:pStyle w:val="ListParagraph"/>
        <w:numPr>
          <w:ilvl w:val="0"/>
          <w:numId w:val="28"/>
        </w:numPr>
        <w:autoSpaceDE w:val="0"/>
        <w:autoSpaceDN w:val="0"/>
        <w:adjustRightInd w:val="0"/>
        <w:rPr>
          <w:rFonts w:ascii="Segoe UI" w:hAnsi="Segoe UI" w:cs="Segoe UI"/>
          <w:color w:val="000000" w:themeColor="text1"/>
        </w:rPr>
      </w:pPr>
      <w:r w:rsidRPr="00D93F17">
        <w:rPr>
          <w:rFonts w:ascii="Segoe UI" w:hAnsi="Segoe UI" w:cs="Segoe UI"/>
          <w:color w:val="000000" w:themeColor="text1"/>
        </w:rPr>
        <w:t>There is appropriate planning, preparatory and follow up work for the session</w:t>
      </w:r>
    </w:p>
    <w:p w14:paraId="1E6F9BB9" w14:textId="77777777" w:rsidR="00D93F17" w:rsidRPr="00D93F17" w:rsidRDefault="00D93F17" w:rsidP="00D93F17">
      <w:pPr>
        <w:pStyle w:val="ListParagraph"/>
        <w:numPr>
          <w:ilvl w:val="0"/>
          <w:numId w:val="28"/>
        </w:numPr>
        <w:autoSpaceDE w:val="0"/>
        <w:autoSpaceDN w:val="0"/>
        <w:adjustRightInd w:val="0"/>
        <w:rPr>
          <w:rFonts w:ascii="Segoe UI" w:hAnsi="Segoe UI" w:cs="Segoe UI"/>
          <w:color w:val="000000" w:themeColor="text1"/>
        </w:rPr>
      </w:pPr>
      <w:r w:rsidRPr="00D93F17">
        <w:rPr>
          <w:rFonts w:ascii="Segoe UI" w:hAnsi="Segoe UI" w:cs="Segoe UI"/>
          <w:color w:val="000000" w:themeColor="text1"/>
        </w:rPr>
        <w:t>The visitor understands the cohort of children involved, including the different ability levels and diversities in identities across protected characteristics. They will also be made aware of any specific issues relating to child protection.</w:t>
      </w:r>
    </w:p>
    <w:p w14:paraId="3AB5D05D" w14:textId="77777777" w:rsidR="00D93F17" w:rsidRPr="00D93F17" w:rsidRDefault="00D93F17" w:rsidP="00D93F17">
      <w:pPr>
        <w:autoSpaceDE w:val="0"/>
        <w:autoSpaceDN w:val="0"/>
        <w:adjustRightInd w:val="0"/>
        <w:rPr>
          <w:rFonts w:ascii="Segoe UI" w:hAnsi="Segoe UI" w:cs="Segoe UI"/>
          <w:color w:val="000000" w:themeColor="text1"/>
        </w:rPr>
      </w:pPr>
    </w:p>
    <w:p w14:paraId="6C07568D" w14:textId="77777777" w:rsidR="00D93F17" w:rsidRPr="00D93F17" w:rsidRDefault="00D93F17" w:rsidP="00D93F17">
      <w:pPr>
        <w:autoSpaceDE w:val="0"/>
        <w:autoSpaceDN w:val="0"/>
        <w:adjustRightInd w:val="0"/>
        <w:rPr>
          <w:rFonts w:ascii="Segoe UI" w:hAnsi="Segoe UI" w:cs="Segoe UI"/>
          <w:b/>
          <w:color w:val="000000" w:themeColor="text1"/>
        </w:rPr>
      </w:pPr>
      <w:r w:rsidRPr="00D93F17">
        <w:rPr>
          <w:rFonts w:ascii="Segoe UI" w:hAnsi="Segoe UI" w:cs="Segoe UI"/>
          <w:b/>
          <w:color w:val="000000" w:themeColor="text1"/>
        </w:rPr>
        <w:t>Safeguarding and child protection</w:t>
      </w:r>
    </w:p>
    <w:p w14:paraId="70904619" w14:textId="77777777" w:rsidR="00D93F17" w:rsidRPr="00D93F17" w:rsidRDefault="00D93F17" w:rsidP="00D93F17">
      <w:pPr>
        <w:autoSpaceDE w:val="0"/>
        <w:autoSpaceDN w:val="0"/>
        <w:adjustRightInd w:val="0"/>
        <w:rPr>
          <w:rFonts w:ascii="Segoe UI" w:hAnsi="Segoe UI" w:cs="Segoe UI"/>
          <w:color w:val="000000" w:themeColor="text1"/>
        </w:rPr>
      </w:pPr>
    </w:p>
    <w:p w14:paraId="69DE160E" w14:textId="77777777" w:rsidR="00D93F17" w:rsidRPr="00D93F17" w:rsidRDefault="00D93F17" w:rsidP="00D93F17">
      <w:pPr>
        <w:autoSpaceDE w:val="0"/>
        <w:autoSpaceDN w:val="0"/>
        <w:adjustRightInd w:val="0"/>
        <w:jc w:val="center"/>
        <w:rPr>
          <w:rFonts w:ascii="Segoe UI" w:hAnsi="Segoe UI" w:cs="Segoe UI"/>
          <w:i/>
          <w:color w:val="000000" w:themeColor="text1"/>
        </w:rPr>
      </w:pPr>
      <w:r w:rsidRPr="00D93F17">
        <w:rPr>
          <w:rFonts w:ascii="Segoe UI" w:hAnsi="Segoe UI" w:cs="Segoe UI"/>
          <w:i/>
          <w:color w:val="000000" w:themeColor="text1"/>
        </w:rPr>
        <w:t xml:space="preserve">‘At the heart of these subjects there is a focus on keeping children safe, and schools can play an important role in preventative education [...] Good practice allows </w:t>
      </w:r>
      <w:r w:rsidRPr="00D93F17">
        <w:rPr>
          <w:rFonts w:ascii="Segoe UI" w:hAnsi="Segoe UI" w:cs="Segoe UI"/>
          <w:i/>
          <w:color w:val="000000" w:themeColor="text1"/>
        </w:rPr>
        <w:lastRenderedPageBreak/>
        <w:t>children an open forum to discuss potentially sensitive issues.  Such discussions can lead to increased</w:t>
      </w:r>
    </w:p>
    <w:p w14:paraId="0801035C" w14:textId="77777777" w:rsidR="00D93F17" w:rsidRPr="00D93F17" w:rsidRDefault="00D93F17" w:rsidP="00D93F17">
      <w:pPr>
        <w:autoSpaceDE w:val="0"/>
        <w:autoSpaceDN w:val="0"/>
        <w:adjustRightInd w:val="0"/>
        <w:jc w:val="center"/>
        <w:rPr>
          <w:rFonts w:ascii="Segoe UI" w:hAnsi="Segoe UI" w:cs="Segoe UI"/>
          <w:i/>
          <w:color w:val="000000" w:themeColor="text1"/>
        </w:rPr>
      </w:pPr>
      <w:r w:rsidRPr="00D93F17">
        <w:rPr>
          <w:rFonts w:ascii="Segoe UI" w:hAnsi="Segoe UI" w:cs="Segoe UI"/>
          <w:i/>
          <w:color w:val="000000" w:themeColor="text1"/>
        </w:rPr>
        <w:t>safeguarding reports.’</w:t>
      </w:r>
    </w:p>
    <w:p w14:paraId="29EAA5F5" w14:textId="77777777" w:rsidR="00D93F17" w:rsidRPr="00D93F17" w:rsidRDefault="00000000" w:rsidP="00D93F17">
      <w:pPr>
        <w:pStyle w:val="ListParagraph"/>
        <w:numPr>
          <w:ilvl w:val="0"/>
          <w:numId w:val="22"/>
        </w:numPr>
        <w:shd w:val="clear" w:color="auto" w:fill="FFFFFF"/>
        <w:jc w:val="right"/>
        <w:rPr>
          <w:rFonts w:ascii="Segoe UI" w:eastAsia="Times New Roman" w:hAnsi="Segoe UI" w:cs="Segoe UI"/>
          <w:i/>
          <w:color w:val="000000" w:themeColor="text1"/>
          <w:lang w:eastAsia="en-GB"/>
        </w:rPr>
      </w:pPr>
      <w:hyperlink r:id="rId16" w:history="1">
        <w:r w:rsidR="00D93F17" w:rsidRPr="00D93F17">
          <w:rPr>
            <w:rFonts w:ascii="Segoe UI" w:eastAsia="Times New Roman" w:hAnsi="Segoe UI" w:cs="Segoe UI"/>
            <w:color w:val="0000FF"/>
            <w:u w:val="single"/>
            <w:lang w:val="en" w:eastAsia="en-GB"/>
          </w:rPr>
          <w:t>Department for Education</w:t>
        </w:r>
      </w:hyperlink>
      <w:r w:rsidR="00D93F17" w:rsidRPr="00D93F17">
        <w:rPr>
          <w:rFonts w:ascii="Segoe UI" w:eastAsia="Times New Roman" w:hAnsi="Segoe UI" w:cs="Segoe UI"/>
          <w:lang w:val="en" w:eastAsia="en-GB"/>
        </w:rPr>
        <w:t xml:space="preserve"> (2019, p.42) </w:t>
      </w:r>
    </w:p>
    <w:p w14:paraId="29ED7110" w14:textId="77777777" w:rsidR="00D93F17" w:rsidRPr="00D93F17" w:rsidRDefault="00D93F17" w:rsidP="00D93F17">
      <w:pPr>
        <w:autoSpaceDE w:val="0"/>
        <w:autoSpaceDN w:val="0"/>
        <w:adjustRightInd w:val="0"/>
        <w:rPr>
          <w:rFonts w:ascii="Segoe UI" w:hAnsi="Segoe UI" w:cs="Segoe UI"/>
          <w:color w:val="000000" w:themeColor="text1"/>
        </w:rPr>
      </w:pPr>
    </w:p>
    <w:p w14:paraId="15172A1D" w14:textId="7F6092B2" w:rsidR="00D93F17" w:rsidRPr="00D93F17" w:rsidRDefault="000306B9" w:rsidP="00D93F17">
      <w:pPr>
        <w:autoSpaceDE w:val="0"/>
        <w:autoSpaceDN w:val="0"/>
        <w:adjustRightInd w:val="0"/>
        <w:rPr>
          <w:rFonts w:ascii="Segoe UI" w:hAnsi="Segoe UI" w:cs="Segoe UI"/>
          <w:color w:val="000000" w:themeColor="text1"/>
        </w:rPr>
      </w:pPr>
      <w:r w:rsidRPr="000306B9">
        <w:rPr>
          <w:rFonts w:ascii="Segoe UI" w:hAnsi="Segoe UI" w:cs="Segoe UI"/>
          <w:lang w:eastAsia="en-GB"/>
        </w:rPr>
        <w:t xml:space="preserve">Wychwood CE Primary School </w:t>
      </w:r>
      <w:r w:rsidR="00D93F17" w:rsidRPr="00D93F17">
        <w:rPr>
          <w:rFonts w:ascii="Segoe UI" w:hAnsi="Segoe UI" w:cs="Segoe UI"/>
          <w:color w:val="000000" w:themeColor="text1"/>
        </w:rPr>
        <w:t>acknowledges that RSE is crucial for creating a culture of safeguarding within the school and for meeting our statutory obligations as outlined in Keeping Children Safe in Education</w:t>
      </w:r>
      <w:r>
        <w:rPr>
          <w:rFonts w:ascii="Segoe UI" w:hAnsi="Segoe UI" w:cs="Segoe UI"/>
          <w:color w:val="000000" w:themeColor="text1"/>
        </w:rPr>
        <w:t>.</w:t>
      </w:r>
    </w:p>
    <w:p w14:paraId="34B74FF6" w14:textId="77777777" w:rsidR="00D93F17" w:rsidRPr="00D93F17" w:rsidRDefault="00D93F17" w:rsidP="00D93F17">
      <w:pPr>
        <w:autoSpaceDE w:val="0"/>
        <w:autoSpaceDN w:val="0"/>
        <w:adjustRightInd w:val="0"/>
        <w:rPr>
          <w:rFonts w:ascii="Segoe UI" w:hAnsi="Segoe UI" w:cs="Segoe UI"/>
          <w:color w:val="000000" w:themeColor="text1"/>
        </w:rPr>
      </w:pPr>
    </w:p>
    <w:p w14:paraId="77835765" w14:textId="77777777" w:rsidR="00D93F17" w:rsidRPr="00D93F17" w:rsidRDefault="00D93F17" w:rsidP="00D93F17">
      <w:pPr>
        <w:autoSpaceDE w:val="0"/>
        <w:autoSpaceDN w:val="0"/>
        <w:adjustRightInd w:val="0"/>
        <w:rPr>
          <w:rFonts w:ascii="Segoe UI" w:hAnsi="Segoe UI" w:cs="Segoe UI"/>
          <w:color w:val="000000" w:themeColor="text1"/>
        </w:rPr>
      </w:pPr>
      <w:r w:rsidRPr="00D93F17">
        <w:rPr>
          <w:rFonts w:ascii="Segoe UI" w:hAnsi="Segoe UI" w:cs="Segoe UI"/>
          <w:color w:val="000000" w:themeColor="text1"/>
        </w:rPr>
        <w:t>RSE helps children to understand the difference between healthy and abusive relationships and to understand how to get help if they are experiencing abuse or have experienced abuse.</w:t>
      </w:r>
    </w:p>
    <w:p w14:paraId="04BCC564" w14:textId="77777777" w:rsidR="00D93F17" w:rsidRPr="00D93F17" w:rsidRDefault="00D93F17" w:rsidP="00D93F17">
      <w:pPr>
        <w:autoSpaceDE w:val="0"/>
        <w:autoSpaceDN w:val="0"/>
        <w:adjustRightInd w:val="0"/>
        <w:rPr>
          <w:rFonts w:ascii="Segoe UI" w:hAnsi="Segoe UI" w:cs="Segoe UI"/>
          <w:color w:val="000000" w:themeColor="text1"/>
        </w:rPr>
      </w:pPr>
    </w:p>
    <w:p w14:paraId="2096F39D" w14:textId="42639E97" w:rsidR="00D93F17" w:rsidRDefault="00D93F17" w:rsidP="00D93F17">
      <w:pPr>
        <w:autoSpaceDE w:val="0"/>
        <w:autoSpaceDN w:val="0"/>
        <w:adjustRightInd w:val="0"/>
        <w:rPr>
          <w:rFonts w:ascii="Segoe UI" w:hAnsi="Segoe UI" w:cs="Segoe UI"/>
          <w:color w:val="000000" w:themeColor="text1"/>
        </w:rPr>
      </w:pPr>
      <w:r w:rsidRPr="000306B9">
        <w:rPr>
          <w:rFonts w:ascii="Segoe UI" w:hAnsi="Segoe UI" w:cs="Segoe UI"/>
          <w:color w:val="000000" w:themeColor="text1"/>
        </w:rPr>
        <w:t xml:space="preserve">We recognise that when discussing some of the issues RSE </w:t>
      </w:r>
      <w:proofErr w:type="gramStart"/>
      <w:r w:rsidRPr="000306B9">
        <w:rPr>
          <w:rFonts w:ascii="Segoe UI" w:hAnsi="Segoe UI" w:cs="Segoe UI"/>
          <w:color w:val="000000" w:themeColor="text1"/>
        </w:rPr>
        <w:t>covers,</w:t>
      </w:r>
      <w:proofErr w:type="gramEnd"/>
      <w:r w:rsidRPr="000306B9">
        <w:rPr>
          <w:rFonts w:ascii="Segoe UI" w:hAnsi="Segoe UI" w:cs="Segoe UI"/>
          <w:color w:val="000000" w:themeColor="text1"/>
        </w:rPr>
        <w:t xml:space="preserve"> some pupils could disclose</w:t>
      </w:r>
      <w:r w:rsidR="000306B9" w:rsidRPr="000306B9">
        <w:rPr>
          <w:rFonts w:ascii="Segoe UI" w:hAnsi="Segoe UI" w:cs="Segoe UI"/>
          <w:color w:val="000000" w:themeColor="text1"/>
        </w:rPr>
        <w:t xml:space="preserve"> </w:t>
      </w:r>
      <w:r w:rsidRPr="000306B9">
        <w:rPr>
          <w:rFonts w:ascii="Segoe UI" w:hAnsi="Segoe UI" w:cs="Segoe UI"/>
          <w:color w:val="000000" w:themeColor="text1"/>
        </w:rPr>
        <w:t xml:space="preserve">abuse or other harmful experiences.  In cases of a disclosure, all staff have statutory training around child protection and will follow the </w:t>
      </w:r>
      <w:proofErr w:type="gramStart"/>
      <w:r w:rsidRPr="000306B9">
        <w:rPr>
          <w:rFonts w:ascii="Segoe UI" w:hAnsi="Segoe UI" w:cs="Segoe UI"/>
          <w:color w:val="000000" w:themeColor="text1"/>
        </w:rPr>
        <w:t>schools</w:t>
      </w:r>
      <w:proofErr w:type="gramEnd"/>
      <w:r w:rsidRPr="000306B9">
        <w:rPr>
          <w:rFonts w:ascii="Segoe UI" w:hAnsi="Segoe UI" w:cs="Segoe UI"/>
          <w:color w:val="000000" w:themeColor="text1"/>
        </w:rPr>
        <w:t xml:space="preserve"> safeguarding policy and procedures.</w:t>
      </w:r>
    </w:p>
    <w:p w14:paraId="02C7F0F6" w14:textId="77777777" w:rsidR="000306B9" w:rsidRPr="000306B9" w:rsidRDefault="000306B9" w:rsidP="00D93F17">
      <w:pPr>
        <w:autoSpaceDE w:val="0"/>
        <w:autoSpaceDN w:val="0"/>
        <w:adjustRightInd w:val="0"/>
        <w:rPr>
          <w:rFonts w:ascii="Segoe UI" w:hAnsi="Segoe UI" w:cs="Segoe UI"/>
          <w:color w:val="000000" w:themeColor="text1"/>
        </w:rPr>
      </w:pPr>
    </w:p>
    <w:p w14:paraId="33CF6377" w14:textId="77777777" w:rsidR="000306B9" w:rsidRPr="000306B9" w:rsidRDefault="000306B9" w:rsidP="000306B9">
      <w:pPr>
        <w:autoSpaceDE w:val="0"/>
        <w:autoSpaceDN w:val="0"/>
        <w:adjustRightInd w:val="0"/>
        <w:rPr>
          <w:rFonts w:ascii="Segoe UI" w:hAnsi="Segoe UI" w:cs="Segoe UI"/>
          <w:color w:val="000000" w:themeColor="text1"/>
        </w:rPr>
      </w:pPr>
      <w:r w:rsidRPr="000306B9">
        <w:rPr>
          <w:rFonts w:ascii="Segoe UI" w:hAnsi="Segoe UI" w:cs="Segoe UI"/>
          <w:color w:val="000000" w:themeColor="text1"/>
        </w:rPr>
        <w:t xml:space="preserve">We also recognise that some children may be vulnerable to some of the content delivered in RSE due to a previous safeguarding concern, ongoing </w:t>
      </w:r>
      <w:proofErr w:type="gramStart"/>
      <w:r w:rsidRPr="000306B9">
        <w:rPr>
          <w:rFonts w:ascii="Segoe UI" w:hAnsi="Segoe UI" w:cs="Segoe UI"/>
          <w:color w:val="000000" w:themeColor="text1"/>
        </w:rPr>
        <w:t>concerns</w:t>
      </w:r>
      <w:proofErr w:type="gramEnd"/>
      <w:r w:rsidRPr="000306B9">
        <w:rPr>
          <w:rFonts w:ascii="Segoe UI" w:hAnsi="Segoe UI" w:cs="Segoe UI"/>
          <w:color w:val="000000" w:themeColor="text1"/>
        </w:rPr>
        <w:t xml:space="preserve"> or changes to their personal life. For those children, additional support will be given to prevent them being affected by the scenarios or topics in their planned lessons.</w:t>
      </w:r>
    </w:p>
    <w:p w14:paraId="3627A59F" w14:textId="77777777" w:rsidR="000306B9" w:rsidRPr="000306B9" w:rsidRDefault="000306B9" w:rsidP="000306B9">
      <w:pPr>
        <w:autoSpaceDE w:val="0"/>
        <w:autoSpaceDN w:val="0"/>
        <w:adjustRightInd w:val="0"/>
        <w:rPr>
          <w:rFonts w:ascii="Segoe UI" w:hAnsi="Segoe UI" w:cs="Segoe UI"/>
          <w:color w:val="000000" w:themeColor="text1"/>
        </w:rPr>
      </w:pPr>
    </w:p>
    <w:p w14:paraId="2A0992FD" w14:textId="27DA51CB" w:rsidR="000306B9" w:rsidRPr="000306B9" w:rsidRDefault="000306B9" w:rsidP="000306B9">
      <w:pPr>
        <w:autoSpaceDE w:val="0"/>
        <w:autoSpaceDN w:val="0"/>
        <w:adjustRightInd w:val="0"/>
        <w:rPr>
          <w:rFonts w:ascii="Segoe UI" w:hAnsi="Segoe UI" w:cs="Segoe UI"/>
          <w:color w:val="000000" w:themeColor="text1"/>
        </w:rPr>
      </w:pPr>
      <w:r w:rsidRPr="000306B9">
        <w:rPr>
          <w:rFonts w:ascii="Segoe UI" w:hAnsi="Segoe UI" w:cs="Segoe UI"/>
          <w:color w:val="000000" w:themeColor="text1"/>
        </w:rPr>
        <w:t>While</w:t>
      </w:r>
      <w:r>
        <w:rPr>
          <w:rFonts w:ascii="Segoe UI" w:hAnsi="Segoe UI" w:cs="Segoe UI"/>
          <w:color w:val="000000" w:themeColor="text1"/>
        </w:rPr>
        <w:t xml:space="preserve"> Wychwood CE Primary School </w:t>
      </w:r>
      <w:r w:rsidRPr="000306B9">
        <w:rPr>
          <w:rFonts w:ascii="Segoe UI" w:hAnsi="Segoe UI" w:cs="Segoe UI"/>
          <w:color w:val="000000" w:themeColor="text1"/>
        </w:rPr>
        <w:t>wants to create a learning space that feels safe for children and young people to disclose, we also want to protect children’s privacy.</w:t>
      </w:r>
    </w:p>
    <w:p w14:paraId="4C58BFAA" w14:textId="77777777" w:rsidR="000306B9" w:rsidRPr="000306B9" w:rsidRDefault="000306B9" w:rsidP="000306B9">
      <w:pPr>
        <w:autoSpaceDE w:val="0"/>
        <w:autoSpaceDN w:val="0"/>
        <w:adjustRightInd w:val="0"/>
        <w:rPr>
          <w:rFonts w:ascii="Segoe UI" w:hAnsi="Segoe UI" w:cs="Segoe UI"/>
          <w:color w:val="000000" w:themeColor="text1"/>
        </w:rPr>
      </w:pPr>
    </w:p>
    <w:p w14:paraId="697E5F13" w14:textId="5F59D87C" w:rsidR="000306B9" w:rsidRDefault="000306B9" w:rsidP="000306B9">
      <w:pPr>
        <w:autoSpaceDE w:val="0"/>
        <w:autoSpaceDN w:val="0"/>
        <w:adjustRightInd w:val="0"/>
        <w:rPr>
          <w:rFonts w:ascii="Segoe UI" w:hAnsi="Segoe UI" w:cs="Segoe UI"/>
          <w:color w:val="000000" w:themeColor="text1"/>
        </w:rPr>
      </w:pPr>
      <w:r w:rsidRPr="000306B9">
        <w:rPr>
          <w:rFonts w:ascii="Segoe UI" w:hAnsi="Segoe UI" w:cs="Segoe UI"/>
          <w:color w:val="000000" w:themeColor="text1"/>
        </w:rPr>
        <w:t>At</w:t>
      </w:r>
      <w:r>
        <w:rPr>
          <w:rFonts w:ascii="Segoe UI" w:hAnsi="Segoe UI" w:cs="Segoe UI"/>
          <w:color w:val="000000" w:themeColor="text1"/>
        </w:rPr>
        <w:t xml:space="preserve"> Wychwood CE Primary School </w:t>
      </w:r>
      <w:r w:rsidRPr="000306B9">
        <w:rPr>
          <w:rFonts w:ascii="Segoe UI" w:hAnsi="Segoe UI" w:cs="Segoe UI"/>
          <w:color w:val="000000" w:themeColor="text1"/>
        </w:rPr>
        <w:t xml:space="preserve">we do this by using </w:t>
      </w:r>
      <w:proofErr w:type="gramStart"/>
      <w:r w:rsidRPr="000306B9">
        <w:rPr>
          <w:rFonts w:ascii="Segoe UI" w:hAnsi="Segoe UI" w:cs="Segoe UI"/>
          <w:color w:val="000000" w:themeColor="text1"/>
        </w:rPr>
        <w:t>a number of</w:t>
      </w:r>
      <w:proofErr w:type="gramEnd"/>
      <w:r w:rsidRPr="000306B9">
        <w:rPr>
          <w:rFonts w:ascii="Segoe UI" w:hAnsi="Segoe UI" w:cs="Segoe UI"/>
          <w:color w:val="000000" w:themeColor="text1"/>
        </w:rPr>
        <w:t xml:space="preserve"> teaching techniques including the use of a working agreement, where rights respecting ground rules are created with pupils on what makes a safe and welcoming environment for all.</w:t>
      </w:r>
    </w:p>
    <w:p w14:paraId="4B09661D" w14:textId="77777777" w:rsidR="000306B9" w:rsidRDefault="000306B9" w:rsidP="000306B9">
      <w:pPr>
        <w:autoSpaceDE w:val="0"/>
        <w:autoSpaceDN w:val="0"/>
        <w:adjustRightInd w:val="0"/>
        <w:rPr>
          <w:rFonts w:ascii="Segoe UI" w:hAnsi="Segoe UI" w:cs="Segoe UI"/>
          <w:color w:val="000000" w:themeColor="text1"/>
        </w:rPr>
      </w:pPr>
    </w:p>
    <w:p w14:paraId="4305682F" w14:textId="0ED6ECFB" w:rsidR="000306B9" w:rsidRDefault="000306B9" w:rsidP="000306B9">
      <w:pPr>
        <w:autoSpaceDE w:val="0"/>
        <w:autoSpaceDN w:val="0"/>
        <w:adjustRightInd w:val="0"/>
        <w:rPr>
          <w:rFonts w:ascii="Segoe UI" w:hAnsi="Segoe UI" w:cs="Segoe UI"/>
          <w:color w:val="000000" w:themeColor="text1"/>
        </w:rPr>
      </w:pPr>
      <w:r w:rsidRPr="000306B9">
        <w:rPr>
          <w:rFonts w:ascii="Segoe UI" w:hAnsi="Segoe UI" w:cs="Segoe UI"/>
          <w:color w:val="000000" w:themeColor="text1"/>
        </w:rPr>
        <w:t>Once ground rules have been set, we will check they are in place throughout the scheme of</w:t>
      </w:r>
      <w:r>
        <w:rPr>
          <w:rFonts w:ascii="Segoe UI" w:hAnsi="Segoe UI" w:cs="Segoe UI"/>
          <w:color w:val="000000" w:themeColor="text1"/>
        </w:rPr>
        <w:t xml:space="preserve"> </w:t>
      </w:r>
      <w:r w:rsidRPr="000306B9">
        <w:rPr>
          <w:rFonts w:ascii="Segoe UI" w:hAnsi="Segoe UI" w:cs="Segoe UI"/>
          <w:color w:val="000000" w:themeColor="text1"/>
        </w:rPr>
        <w:t xml:space="preserve">work and actively referred to. </w:t>
      </w:r>
      <w:proofErr w:type="gramStart"/>
      <w:r w:rsidRPr="000306B9">
        <w:rPr>
          <w:rFonts w:ascii="Segoe UI" w:hAnsi="Segoe UI" w:cs="Segoe UI"/>
          <w:color w:val="000000" w:themeColor="text1"/>
        </w:rPr>
        <w:t>Through the use of</w:t>
      </w:r>
      <w:proofErr w:type="gramEnd"/>
      <w:r w:rsidRPr="000306B9">
        <w:rPr>
          <w:rFonts w:ascii="Segoe UI" w:hAnsi="Segoe UI" w:cs="Segoe UI"/>
          <w:color w:val="000000" w:themeColor="text1"/>
        </w:rPr>
        <w:t xml:space="preserve"> ground rules and other approaches, such as</w:t>
      </w:r>
      <w:r>
        <w:rPr>
          <w:rFonts w:ascii="Segoe UI" w:hAnsi="Segoe UI" w:cs="Segoe UI"/>
          <w:color w:val="000000" w:themeColor="text1"/>
        </w:rPr>
        <w:t xml:space="preserve"> </w:t>
      </w:r>
      <w:r w:rsidRPr="000306B9">
        <w:rPr>
          <w:rFonts w:ascii="Segoe UI" w:hAnsi="Segoe UI" w:cs="Segoe UI"/>
          <w:color w:val="000000" w:themeColor="text1"/>
        </w:rPr>
        <w:t>distancing techniques, we believe the school can create a supportive environment for discussions</w:t>
      </w:r>
      <w:r w:rsidR="00A65467">
        <w:rPr>
          <w:rFonts w:ascii="Segoe UI" w:hAnsi="Segoe UI" w:cs="Segoe UI"/>
          <w:color w:val="000000" w:themeColor="text1"/>
        </w:rPr>
        <w:t xml:space="preserve"> </w:t>
      </w:r>
      <w:r w:rsidRPr="000306B9">
        <w:rPr>
          <w:rFonts w:ascii="Segoe UI" w:hAnsi="Segoe UI" w:cs="Segoe UI"/>
          <w:color w:val="000000" w:themeColor="text1"/>
        </w:rPr>
        <w:t>that can be sensitive or difficult.</w:t>
      </w:r>
    </w:p>
    <w:p w14:paraId="664E07DD" w14:textId="5A908958" w:rsidR="00A65467" w:rsidRDefault="00A65467" w:rsidP="000306B9">
      <w:pPr>
        <w:autoSpaceDE w:val="0"/>
        <w:autoSpaceDN w:val="0"/>
        <w:adjustRightInd w:val="0"/>
        <w:rPr>
          <w:rFonts w:ascii="Segoe UI" w:hAnsi="Segoe UI" w:cs="Segoe UI"/>
          <w:color w:val="000000" w:themeColor="text1"/>
        </w:rPr>
      </w:pPr>
    </w:p>
    <w:p w14:paraId="1277091E" w14:textId="77777777" w:rsidR="00595BAD" w:rsidRDefault="00595BAD" w:rsidP="00A65467">
      <w:pPr>
        <w:pStyle w:val="x-scope"/>
        <w:rPr>
          <w:rFonts w:ascii="Segoe UI" w:hAnsi="Segoe UI" w:cs="Segoe UI"/>
          <w:b/>
          <w:bCs/>
          <w:color w:val="000000"/>
        </w:rPr>
      </w:pPr>
    </w:p>
    <w:p w14:paraId="147FDF75" w14:textId="77777777" w:rsidR="00595BAD" w:rsidRDefault="00595BAD" w:rsidP="00A65467">
      <w:pPr>
        <w:pStyle w:val="x-scope"/>
        <w:rPr>
          <w:rFonts w:ascii="Segoe UI" w:hAnsi="Segoe UI" w:cs="Segoe UI"/>
          <w:b/>
          <w:bCs/>
          <w:color w:val="000000"/>
        </w:rPr>
      </w:pPr>
    </w:p>
    <w:p w14:paraId="5423E768" w14:textId="77777777" w:rsidR="00595BAD" w:rsidRDefault="00595BAD" w:rsidP="00A65467">
      <w:pPr>
        <w:pStyle w:val="x-scope"/>
        <w:rPr>
          <w:rFonts w:ascii="Segoe UI" w:hAnsi="Segoe UI" w:cs="Segoe UI"/>
          <w:b/>
          <w:bCs/>
          <w:color w:val="000000"/>
        </w:rPr>
      </w:pPr>
    </w:p>
    <w:p w14:paraId="75E3E071" w14:textId="08AC46C7" w:rsidR="00A65467" w:rsidRPr="00A65467" w:rsidRDefault="00A65467" w:rsidP="00A65467">
      <w:pPr>
        <w:pStyle w:val="x-scope"/>
        <w:rPr>
          <w:rFonts w:ascii="Segoe UI" w:hAnsi="Segoe UI" w:cs="Segoe UI"/>
        </w:rPr>
      </w:pPr>
      <w:r w:rsidRPr="00A65467">
        <w:rPr>
          <w:rFonts w:ascii="Segoe UI" w:hAnsi="Segoe UI" w:cs="Segoe UI"/>
          <w:b/>
          <w:bCs/>
          <w:color w:val="000000"/>
        </w:rPr>
        <w:lastRenderedPageBreak/>
        <w:t>Statement by the Governing Board</w:t>
      </w:r>
    </w:p>
    <w:p w14:paraId="50769C7C" w14:textId="2460BB8D" w:rsidR="00A65467" w:rsidRPr="00734E31" w:rsidRDefault="00A65467" w:rsidP="00A65467">
      <w:pPr>
        <w:pStyle w:val="x-scope"/>
        <w:rPr>
          <w:rFonts w:ascii="Segoe UI" w:hAnsi="Segoe UI" w:cs="Segoe UI"/>
        </w:rPr>
      </w:pPr>
      <w:r w:rsidRPr="00A65467">
        <w:rPr>
          <w:rFonts w:ascii="Segoe UI" w:hAnsi="Segoe UI" w:cs="Segoe UI"/>
          <w:color w:val="000000"/>
        </w:rPr>
        <w:t>The governance board of</w:t>
      </w:r>
      <w:r w:rsidR="00595BAD">
        <w:rPr>
          <w:rFonts w:ascii="Segoe UI" w:hAnsi="Segoe UI" w:cs="Segoe UI"/>
          <w:color w:val="000000"/>
        </w:rPr>
        <w:t xml:space="preserve"> Wychwood CE Primary school </w:t>
      </w:r>
      <w:r w:rsidRPr="00A65467">
        <w:rPr>
          <w:rFonts w:ascii="Segoe UI" w:hAnsi="Segoe UI" w:cs="Segoe UI"/>
          <w:color w:val="000000"/>
        </w:rPr>
        <w:t xml:space="preserve">adopted this policy on </w:t>
      </w:r>
      <w:proofErr w:type="gramStart"/>
      <w:r w:rsidR="00734E31" w:rsidRPr="00734E31">
        <w:rPr>
          <w:rFonts w:ascii="Segoe UI" w:hAnsi="Segoe UI" w:cs="Segoe UI"/>
        </w:rPr>
        <w:t>27/04/2022</w:t>
      </w:r>
      <w:proofErr w:type="gramEnd"/>
    </w:p>
    <w:p w14:paraId="4179B0CD" w14:textId="22FB8954" w:rsidR="00A65467" w:rsidRPr="00A65467" w:rsidRDefault="00A65467" w:rsidP="00A65467">
      <w:pPr>
        <w:pStyle w:val="x-scope"/>
        <w:rPr>
          <w:rFonts w:ascii="Segoe UI" w:hAnsi="Segoe UI" w:cs="Segoe UI"/>
        </w:rPr>
      </w:pPr>
      <w:r w:rsidRPr="00A65467">
        <w:rPr>
          <w:rFonts w:ascii="Segoe UI" w:hAnsi="Segoe UI" w:cs="Segoe UI"/>
          <w:color w:val="000000"/>
        </w:rPr>
        <w:t xml:space="preserve">It will review the policy on or no later </w:t>
      </w:r>
      <w:r w:rsidRPr="00734E31">
        <w:rPr>
          <w:rFonts w:ascii="Segoe UI" w:hAnsi="Segoe UI" w:cs="Segoe UI"/>
          <w:color w:val="000000"/>
        </w:rPr>
        <w:t xml:space="preserve">than </w:t>
      </w:r>
      <w:proofErr w:type="gramStart"/>
      <w:r w:rsidR="00734E31" w:rsidRPr="00734E31">
        <w:rPr>
          <w:rFonts w:ascii="Segoe UI" w:hAnsi="Segoe UI" w:cs="Segoe UI"/>
        </w:rPr>
        <w:t>27</w:t>
      </w:r>
      <w:r w:rsidRPr="00734E31">
        <w:rPr>
          <w:rFonts w:ascii="Segoe UI" w:hAnsi="Segoe UI" w:cs="Segoe UI"/>
        </w:rPr>
        <w:t>/</w:t>
      </w:r>
      <w:r w:rsidR="00734E31" w:rsidRPr="00734E31">
        <w:rPr>
          <w:rFonts w:ascii="Segoe UI" w:hAnsi="Segoe UI" w:cs="Segoe UI"/>
        </w:rPr>
        <w:t>04</w:t>
      </w:r>
      <w:r w:rsidRPr="00734E31">
        <w:rPr>
          <w:rFonts w:ascii="Segoe UI" w:hAnsi="Segoe UI" w:cs="Segoe UI"/>
        </w:rPr>
        <w:t>/</w:t>
      </w:r>
      <w:r w:rsidR="00734E31" w:rsidRPr="00734E31">
        <w:rPr>
          <w:rFonts w:ascii="Segoe UI" w:hAnsi="Segoe UI" w:cs="Segoe UI"/>
        </w:rPr>
        <w:t>2024</w:t>
      </w:r>
      <w:proofErr w:type="gramEnd"/>
    </w:p>
    <w:p w14:paraId="5307A357" w14:textId="3255C7D3" w:rsidR="00A65467" w:rsidRDefault="00A65467" w:rsidP="00A65467">
      <w:pPr>
        <w:pStyle w:val="x-scope"/>
        <w:rPr>
          <w:rFonts w:ascii="Segoe UI" w:hAnsi="Segoe UI" w:cs="Segoe UI"/>
          <w:color w:val="000000"/>
        </w:rPr>
      </w:pPr>
      <w:r w:rsidRPr="00A65467">
        <w:rPr>
          <w:rFonts w:ascii="Segoe UI" w:hAnsi="Segoe UI" w:cs="Segoe UI"/>
          <w:color w:val="000000"/>
        </w:rPr>
        <w:t xml:space="preserve">In adopting this policy, the </w:t>
      </w:r>
      <w:r w:rsidRPr="00A65467">
        <w:rPr>
          <w:rFonts w:ascii="Segoe UI" w:hAnsi="Segoe UI" w:cs="Segoe UI"/>
        </w:rPr>
        <w:t xml:space="preserve">Governing Board </w:t>
      </w:r>
      <w:r w:rsidRPr="00A65467">
        <w:rPr>
          <w:rFonts w:ascii="Segoe UI" w:hAnsi="Segoe UI" w:cs="Segoe UI"/>
          <w:color w:val="000000"/>
        </w:rPr>
        <w:t xml:space="preserve">recognises its responsibility for ensuring the policy is implemented effectively, including that the subjects are resourced, </w:t>
      </w:r>
      <w:proofErr w:type="gramStart"/>
      <w:r w:rsidRPr="00A65467">
        <w:rPr>
          <w:rFonts w:ascii="Segoe UI" w:hAnsi="Segoe UI" w:cs="Segoe UI"/>
          <w:color w:val="000000"/>
        </w:rPr>
        <w:t>staffed</w:t>
      </w:r>
      <w:proofErr w:type="gramEnd"/>
      <w:r w:rsidRPr="00A65467">
        <w:rPr>
          <w:rFonts w:ascii="Segoe UI" w:hAnsi="Segoe UI" w:cs="Segoe UI"/>
          <w:color w:val="000000"/>
        </w:rPr>
        <w:t xml:space="preserve"> and timetabled in a way the ensures that the school fulfils its legal obligations.</w:t>
      </w:r>
    </w:p>
    <w:p w14:paraId="22C30C81" w14:textId="77777777" w:rsidR="00A65467" w:rsidRPr="00A65467" w:rsidRDefault="00A65467" w:rsidP="00A65467">
      <w:pPr>
        <w:rPr>
          <w:rFonts w:ascii="Segoe UI" w:hAnsi="Segoe UI" w:cs="Segoe UI"/>
          <w:b/>
          <w:bCs/>
          <w:lang w:val="en" w:eastAsia="en-GB"/>
        </w:rPr>
      </w:pPr>
      <w:r w:rsidRPr="00A65467">
        <w:rPr>
          <w:rFonts w:ascii="Segoe UI" w:hAnsi="Segoe UI" w:cs="Segoe UI"/>
          <w:b/>
          <w:bCs/>
          <w:lang w:val="en" w:eastAsia="en-GB"/>
        </w:rPr>
        <w:t>Reference:</w:t>
      </w:r>
    </w:p>
    <w:p w14:paraId="2FC36CE2" w14:textId="77777777" w:rsidR="00A65467" w:rsidRPr="00A65467" w:rsidRDefault="00A65467" w:rsidP="00A65467">
      <w:pPr>
        <w:rPr>
          <w:rFonts w:ascii="Segoe UI" w:hAnsi="Segoe UI" w:cs="Segoe UI"/>
          <w:lang w:val="en" w:eastAsia="en-GB"/>
        </w:rPr>
      </w:pPr>
    </w:p>
    <w:p w14:paraId="7734E088" w14:textId="77777777" w:rsidR="00A65467" w:rsidRPr="00A65467" w:rsidRDefault="00A65467" w:rsidP="00A65467">
      <w:pPr>
        <w:pStyle w:val="ListParagraph"/>
        <w:numPr>
          <w:ilvl w:val="0"/>
          <w:numId w:val="29"/>
        </w:numPr>
        <w:rPr>
          <w:rFonts w:ascii="Segoe UI" w:eastAsia="Times New Roman" w:hAnsi="Segoe UI" w:cs="Segoe UI"/>
          <w:lang w:val="en" w:eastAsia="en-GB"/>
        </w:rPr>
      </w:pPr>
      <w:r w:rsidRPr="00A65467">
        <w:rPr>
          <w:rFonts w:ascii="Segoe UI" w:eastAsia="Times New Roman" w:hAnsi="Segoe UI" w:cs="Segoe UI"/>
          <w:lang w:val="en" w:eastAsia="en-GB"/>
        </w:rPr>
        <w:t>Department for Education (2019) </w:t>
      </w:r>
      <w:r w:rsidRPr="00A65467">
        <w:rPr>
          <w:rFonts w:ascii="Segoe UI" w:eastAsia="Times New Roman" w:hAnsi="Segoe UI" w:cs="Segoe UI"/>
          <w:i/>
          <w:iCs/>
          <w:lang w:val="en" w:eastAsia="en-GB"/>
        </w:rPr>
        <w:t>Relationships Education, Relationships and Sex Education (RSE) and Health Education.</w:t>
      </w:r>
      <w:r w:rsidRPr="00A65467">
        <w:rPr>
          <w:rFonts w:ascii="Segoe UI" w:eastAsia="Times New Roman" w:hAnsi="Segoe UI" w:cs="Segoe UI"/>
          <w:lang w:val="en" w:eastAsia="en-GB"/>
        </w:rPr>
        <w:t> </w:t>
      </w:r>
    </w:p>
    <w:p w14:paraId="4296B7B8" w14:textId="77777777" w:rsidR="00A65467" w:rsidRPr="00A65467" w:rsidRDefault="00A65467" w:rsidP="00A65467">
      <w:pPr>
        <w:pStyle w:val="ListParagraph"/>
        <w:ind w:left="360"/>
        <w:rPr>
          <w:rFonts w:ascii="Segoe UI" w:eastAsia="Times New Roman" w:hAnsi="Segoe UI" w:cs="Segoe UI"/>
          <w:lang w:val="en" w:eastAsia="en-GB"/>
        </w:rPr>
      </w:pPr>
      <w:r w:rsidRPr="00A65467">
        <w:rPr>
          <w:rFonts w:ascii="Segoe UI" w:eastAsia="Times New Roman" w:hAnsi="Segoe UI" w:cs="Segoe UI"/>
          <w:lang w:val="en" w:eastAsia="en-GB"/>
        </w:rPr>
        <w:t>Available at: </w:t>
      </w:r>
      <w:hyperlink r:id="rId17" w:history="1">
        <w:r w:rsidRPr="00A65467">
          <w:rPr>
            <w:rFonts w:ascii="Segoe UI" w:eastAsia="Times New Roman" w:hAnsi="Segoe UI" w:cs="Segoe UI"/>
            <w:color w:val="0000FF"/>
            <w:u w:val="single"/>
            <w:lang w:val="en" w:eastAsia="en-GB"/>
          </w:rPr>
          <w:t>https://www.gov.uk/government/publications/relationships-education-relationships-and-sex-education-rse-and-health-education</w:t>
        </w:r>
      </w:hyperlink>
      <w:r w:rsidRPr="00A65467">
        <w:rPr>
          <w:rFonts w:ascii="Segoe UI" w:eastAsia="Times New Roman" w:hAnsi="Segoe UI" w:cs="Segoe UI"/>
          <w:lang w:val="en" w:eastAsia="en-GB"/>
        </w:rPr>
        <w:t xml:space="preserve"> </w:t>
      </w:r>
    </w:p>
    <w:p w14:paraId="7C4D8CA1" w14:textId="68B9B8A7" w:rsidR="00192905" w:rsidRPr="00A65467" w:rsidRDefault="00192905" w:rsidP="00192905">
      <w:pPr>
        <w:pStyle w:val="x-scope"/>
        <w:rPr>
          <w:rFonts w:ascii="Segoe UI" w:hAnsi="Segoe UI" w:cs="Segoe UI"/>
        </w:rPr>
      </w:pPr>
    </w:p>
    <w:p w14:paraId="1FFBB621" w14:textId="77777777" w:rsidR="00192905" w:rsidRPr="00A65467" w:rsidRDefault="00192905" w:rsidP="0002634F">
      <w:pPr>
        <w:shd w:val="clear" w:color="auto" w:fill="FFFFFF"/>
        <w:rPr>
          <w:rFonts w:ascii="Segoe UI" w:hAnsi="Segoe UI" w:cs="Segoe UI"/>
          <w:color w:val="000000" w:themeColor="text1"/>
          <w:lang w:eastAsia="en-GB"/>
        </w:rPr>
      </w:pPr>
    </w:p>
    <w:p w14:paraId="68C5ECE1" w14:textId="77777777" w:rsidR="0002634F" w:rsidRPr="0002634F" w:rsidRDefault="0002634F" w:rsidP="0002634F">
      <w:pPr>
        <w:shd w:val="clear" w:color="auto" w:fill="FFFFFF"/>
        <w:rPr>
          <w:rFonts w:ascii="Segoe UI" w:hAnsi="Segoe UI" w:cs="Segoe UI"/>
          <w:color w:val="000000" w:themeColor="text1"/>
          <w:lang w:eastAsia="en-GB"/>
        </w:rPr>
      </w:pPr>
    </w:p>
    <w:p w14:paraId="0406ED01" w14:textId="77777777" w:rsidR="0002634F" w:rsidRPr="0002634F" w:rsidRDefault="0002634F" w:rsidP="0002634F">
      <w:pPr>
        <w:shd w:val="clear" w:color="auto" w:fill="FFFFFF"/>
        <w:rPr>
          <w:rFonts w:ascii="Segoe UI" w:hAnsi="Segoe UI" w:cs="Segoe UI"/>
          <w:color w:val="000000" w:themeColor="text1"/>
          <w:lang w:eastAsia="en-GB"/>
        </w:rPr>
      </w:pPr>
    </w:p>
    <w:p w14:paraId="689A3AC7" w14:textId="77777777" w:rsidR="0002634F" w:rsidRPr="0002634F" w:rsidRDefault="0002634F" w:rsidP="0002634F">
      <w:pPr>
        <w:shd w:val="clear" w:color="auto" w:fill="FFFFFF"/>
        <w:rPr>
          <w:rFonts w:ascii="Segoe UI" w:hAnsi="Segoe UI" w:cs="Segoe UI"/>
          <w:color w:val="000000" w:themeColor="text1"/>
          <w:lang w:eastAsia="en-GB"/>
        </w:rPr>
      </w:pPr>
    </w:p>
    <w:p w14:paraId="29C9A57E" w14:textId="77777777" w:rsidR="0002634F" w:rsidRPr="0002634F" w:rsidRDefault="0002634F" w:rsidP="0002634F">
      <w:pPr>
        <w:shd w:val="clear" w:color="auto" w:fill="FFFFFF"/>
        <w:rPr>
          <w:rFonts w:ascii="Segoe UI" w:hAnsi="Segoe UI" w:cs="Segoe UI"/>
          <w:lang w:eastAsia="en-GB"/>
        </w:rPr>
      </w:pPr>
    </w:p>
    <w:p w14:paraId="5804DD0B" w14:textId="77777777" w:rsidR="007C02CD" w:rsidRPr="0002634F" w:rsidRDefault="007C02CD" w:rsidP="007C02CD">
      <w:pPr>
        <w:shd w:val="clear" w:color="auto" w:fill="FFFFFF"/>
        <w:rPr>
          <w:rFonts w:ascii="Segoe UI" w:hAnsi="Segoe UI" w:cs="Segoe UI"/>
          <w:b/>
          <w:lang w:eastAsia="en-GB"/>
        </w:rPr>
      </w:pPr>
    </w:p>
    <w:p w14:paraId="4DA0D1AD" w14:textId="77777777" w:rsidR="007C02CD" w:rsidRPr="0002634F" w:rsidRDefault="007C02CD" w:rsidP="007C02CD">
      <w:pPr>
        <w:shd w:val="clear" w:color="auto" w:fill="FFFFFF"/>
        <w:rPr>
          <w:rFonts w:ascii="Segoe UI" w:hAnsi="Segoe UI" w:cs="Segoe UI"/>
          <w:b/>
          <w:color w:val="000000" w:themeColor="text1"/>
          <w:lang w:eastAsia="en-GB"/>
        </w:rPr>
      </w:pPr>
    </w:p>
    <w:p w14:paraId="2D98BC28" w14:textId="77777777" w:rsidR="007C02CD" w:rsidRDefault="007C02CD" w:rsidP="007C02CD">
      <w:pPr>
        <w:shd w:val="clear" w:color="auto" w:fill="FFFFFF"/>
        <w:rPr>
          <w:b/>
          <w:color w:val="000000" w:themeColor="text1"/>
          <w:lang w:eastAsia="en-GB"/>
        </w:rPr>
      </w:pPr>
    </w:p>
    <w:p w14:paraId="577709FF" w14:textId="77777777" w:rsidR="007C02CD" w:rsidRDefault="007C02CD" w:rsidP="007C02CD">
      <w:pPr>
        <w:shd w:val="clear" w:color="auto" w:fill="FFFFFF"/>
        <w:rPr>
          <w:b/>
          <w:color w:val="000000" w:themeColor="text1"/>
          <w:lang w:eastAsia="en-GB"/>
        </w:rPr>
      </w:pPr>
    </w:p>
    <w:p w14:paraId="0CC74FB6" w14:textId="77777777" w:rsidR="007C02CD" w:rsidRDefault="007C02CD" w:rsidP="007C02CD">
      <w:pPr>
        <w:shd w:val="clear" w:color="auto" w:fill="FFFFFF"/>
        <w:rPr>
          <w:b/>
          <w:color w:val="000000" w:themeColor="text1"/>
          <w:lang w:eastAsia="en-GB"/>
        </w:rPr>
      </w:pPr>
    </w:p>
    <w:p w14:paraId="5C264D28" w14:textId="77777777" w:rsidR="00933122" w:rsidRPr="00933122" w:rsidRDefault="00933122" w:rsidP="00933122">
      <w:pPr>
        <w:autoSpaceDE w:val="0"/>
        <w:autoSpaceDN w:val="0"/>
        <w:adjustRightInd w:val="0"/>
        <w:rPr>
          <w:rFonts w:ascii="Segoe UI" w:hAnsi="Segoe UI" w:cs="Segoe UI"/>
          <w:color w:val="000000"/>
          <w:sz w:val="18"/>
          <w:szCs w:val="14"/>
        </w:rPr>
      </w:pPr>
    </w:p>
    <w:p w14:paraId="5826E062" w14:textId="77777777" w:rsidR="000A45F6" w:rsidRPr="00933122" w:rsidRDefault="000A45F6" w:rsidP="00CE2EB9">
      <w:pPr>
        <w:shd w:val="clear" w:color="auto" w:fill="FFFFFF"/>
        <w:rPr>
          <w:rFonts w:ascii="Segoe UI" w:hAnsi="Segoe UI" w:cs="Segoe UI"/>
          <w:color w:val="000000" w:themeColor="text1"/>
          <w:lang w:eastAsia="en-GB"/>
        </w:rPr>
      </w:pPr>
    </w:p>
    <w:p w14:paraId="0BCF3E18" w14:textId="21351EB6" w:rsidR="005F7F75" w:rsidRPr="00933122" w:rsidRDefault="005F7F75" w:rsidP="005F7F75">
      <w:pPr>
        <w:rPr>
          <w:rFonts w:ascii="Segoe UI" w:hAnsi="Segoe UI" w:cs="Segoe UI"/>
        </w:rPr>
      </w:pPr>
    </w:p>
    <w:p w14:paraId="288DC336" w14:textId="77777777" w:rsidR="005F7F75" w:rsidRPr="00933122" w:rsidRDefault="005F7F75" w:rsidP="005F7F75">
      <w:pPr>
        <w:rPr>
          <w:rFonts w:ascii="Segoe UI" w:hAnsi="Segoe UI" w:cs="Segoe UI"/>
        </w:rPr>
      </w:pPr>
    </w:p>
    <w:p w14:paraId="6186B3B3" w14:textId="77777777" w:rsidR="005F7F75" w:rsidRPr="00CE2EB9" w:rsidRDefault="005F7F75" w:rsidP="005F7F75">
      <w:pPr>
        <w:rPr>
          <w:rFonts w:ascii="Segoe UI" w:hAnsi="Segoe UI" w:cs="Segoe UI"/>
        </w:rPr>
      </w:pPr>
    </w:p>
    <w:p w14:paraId="07A8C601" w14:textId="77777777" w:rsidR="005F7F75" w:rsidRPr="00CE2EB9" w:rsidRDefault="005F7F75" w:rsidP="005F7F75">
      <w:pPr>
        <w:rPr>
          <w:rFonts w:ascii="Segoe UI" w:hAnsi="Segoe UI" w:cs="Segoe UI"/>
        </w:rPr>
      </w:pPr>
    </w:p>
    <w:p w14:paraId="70C0BE05" w14:textId="77777777" w:rsidR="005F7F75" w:rsidRPr="00CE2EB9" w:rsidRDefault="005F7F75" w:rsidP="005F7F75">
      <w:pPr>
        <w:rPr>
          <w:rFonts w:ascii="Segoe UI" w:hAnsi="Segoe UI" w:cs="Segoe UI"/>
        </w:rPr>
      </w:pPr>
    </w:p>
    <w:p w14:paraId="2D46C5B8" w14:textId="77777777" w:rsidR="005F7F75" w:rsidRPr="00CE2EB9" w:rsidRDefault="005F7F75" w:rsidP="005F7F75">
      <w:pPr>
        <w:rPr>
          <w:rFonts w:ascii="Segoe UI" w:hAnsi="Segoe UI" w:cs="Segoe UI"/>
        </w:rPr>
      </w:pPr>
    </w:p>
    <w:p w14:paraId="0F1C0015" w14:textId="77777777" w:rsidR="005F7F75" w:rsidRPr="00CE2EB9" w:rsidRDefault="005F7F75" w:rsidP="005F7F75">
      <w:pPr>
        <w:rPr>
          <w:rFonts w:ascii="Segoe UI" w:hAnsi="Segoe UI" w:cs="Segoe UI"/>
        </w:rPr>
      </w:pPr>
    </w:p>
    <w:p w14:paraId="403BF01C" w14:textId="77777777" w:rsidR="005F7F75" w:rsidRPr="00CE2EB9" w:rsidRDefault="005F7F75" w:rsidP="005F7F75">
      <w:pPr>
        <w:rPr>
          <w:rFonts w:ascii="Segoe UI" w:hAnsi="Segoe UI" w:cs="Segoe UI"/>
        </w:rPr>
      </w:pPr>
    </w:p>
    <w:p w14:paraId="56772AC7" w14:textId="77777777" w:rsidR="005F7F75" w:rsidRPr="00CE2EB9" w:rsidRDefault="005F7F75" w:rsidP="005F7F75">
      <w:pPr>
        <w:rPr>
          <w:rFonts w:ascii="Segoe UI" w:hAnsi="Segoe UI" w:cs="Segoe UI"/>
        </w:rPr>
      </w:pPr>
    </w:p>
    <w:p w14:paraId="34B0EE82" w14:textId="77777777" w:rsidR="005F7F75" w:rsidRPr="00CE2EB9" w:rsidRDefault="005F7F75" w:rsidP="005F7F75">
      <w:pPr>
        <w:rPr>
          <w:rFonts w:ascii="Segoe UI" w:hAnsi="Segoe UI" w:cs="Segoe UI"/>
        </w:rPr>
      </w:pPr>
    </w:p>
    <w:p w14:paraId="02BABF61" w14:textId="77777777" w:rsidR="005F7F75" w:rsidRPr="00CE2EB9" w:rsidRDefault="005F7F75" w:rsidP="005F7F75">
      <w:pPr>
        <w:rPr>
          <w:rFonts w:ascii="Segoe UI" w:hAnsi="Segoe UI" w:cs="Segoe UI"/>
        </w:rPr>
      </w:pPr>
    </w:p>
    <w:p w14:paraId="514CB106" w14:textId="77777777" w:rsidR="005F7F75" w:rsidRPr="00CE2EB9" w:rsidRDefault="005F7F75" w:rsidP="005F7F75">
      <w:pPr>
        <w:rPr>
          <w:rFonts w:ascii="Segoe UI" w:hAnsi="Segoe UI" w:cs="Segoe UI"/>
        </w:rPr>
      </w:pPr>
    </w:p>
    <w:p w14:paraId="06300349" w14:textId="77777777" w:rsidR="005F7F75" w:rsidRPr="00CE2EB9" w:rsidRDefault="005F7F75" w:rsidP="005F7F75">
      <w:pPr>
        <w:rPr>
          <w:rFonts w:ascii="Segoe UI" w:hAnsi="Segoe UI" w:cs="Segoe UI"/>
        </w:rPr>
      </w:pPr>
    </w:p>
    <w:p w14:paraId="7AFAB24D" w14:textId="77777777" w:rsidR="005F7F75" w:rsidRPr="00CE2EB9" w:rsidRDefault="005F7F75" w:rsidP="005F7F75">
      <w:pPr>
        <w:rPr>
          <w:rFonts w:ascii="Segoe UI" w:hAnsi="Segoe UI" w:cs="Segoe UI"/>
        </w:rPr>
      </w:pPr>
    </w:p>
    <w:p w14:paraId="7E97294F" w14:textId="77777777" w:rsidR="005F7F75" w:rsidRPr="00CE2EB9" w:rsidRDefault="005F7F75" w:rsidP="005F7F75">
      <w:pPr>
        <w:rPr>
          <w:rFonts w:ascii="Segoe UI" w:hAnsi="Segoe UI" w:cs="Segoe UI"/>
        </w:rPr>
      </w:pPr>
    </w:p>
    <w:p w14:paraId="0818A6ED" w14:textId="77777777" w:rsidR="005F7F75" w:rsidRDefault="005F7F75" w:rsidP="005F7F75"/>
    <w:p w14:paraId="34C882E1" w14:textId="77777777" w:rsidR="005F7F75" w:rsidRDefault="005F7F75" w:rsidP="005F7F75"/>
    <w:p w14:paraId="0B51AEBC" w14:textId="77777777" w:rsidR="005F7F75" w:rsidRDefault="005F7F75" w:rsidP="005F7F75"/>
    <w:p w14:paraId="57A9103A" w14:textId="77777777" w:rsidR="005F7F75" w:rsidRDefault="005F7F75" w:rsidP="005F7F75"/>
    <w:p w14:paraId="0BE0682D" w14:textId="77777777" w:rsidR="005F7F75" w:rsidRDefault="005F7F75" w:rsidP="005F7F75"/>
    <w:p w14:paraId="3B09376D" w14:textId="77777777" w:rsidR="005F7F75" w:rsidRDefault="005F7F75" w:rsidP="005F7F75"/>
    <w:p w14:paraId="6BA02976" w14:textId="77777777" w:rsidR="005F7F75" w:rsidRDefault="005F7F75" w:rsidP="005F7F75"/>
    <w:p w14:paraId="7A637E0A" w14:textId="77777777" w:rsidR="005F7F75" w:rsidRDefault="005F7F75" w:rsidP="005F7F75"/>
    <w:p w14:paraId="55E72E4E" w14:textId="77777777" w:rsidR="005F7F75" w:rsidRDefault="005F7F75" w:rsidP="005F7F75"/>
    <w:p w14:paraId="20E85D19" w14:textId="77777777" w:rsidR="005F7F75" w:rsidRDefault="005F7F75" w:rsidP="005F7F75"/>
    <w:p w14:paraId="0D485E1A" w14:textId="77777777" w:rsidR="005F7F75" w:rsidRDefault="005F7F75" w:rsidP="005F7F75"/>
    <w:p w14:paraId="2C4ED301" w14:textId="77777777" w:rsidR="005F7F75" w:rsidRDefault="005F7F75" w:rsidP="005F7F75"/>
    <w:p w14:paraId="670192BF" w14:textId="77777777" w:rsidR="005F7F75" w:rsidRDefault="005F7F75" w:rsidP="005F7F75"/>
    <w:p w14:paraId="42678ADE" w14:textId="77777777" w:rsidR="005F7F75" w:rsidRDefault="005F7F75" w:rsidP="005F7F75"/>
    <w:p w14:paraId="19474C8E" w14:textId="77777777" w:rsidR="005F7F75" w:rsidRDefault="005F7F75" w:rsidP="005F7F75"/>
    <w:p w14:paraId="5F509842" w14:textId="77777777" w:rsidR="005F7F75" w:rsidRDefault="005F7F75" w:rsidP="005F7F75"/>
    <w:p w14:paraId="31EE106B" w14:textId="77777777" w:rsidR="005F7F75" w:rsidRDefault="005F7F75" w:rsidP="005F7F75"/>
    <w:p w14:paraId="14F896B1" w14:textId="77777777" w:rsidR="005F7F75" w:rsidRDefault="005F7F75" w:rsidP="005F7F75"/>
    <w:p w14:paraId="1FB9B229" w14:textId="77777777" w:rsidR="005F7F75" w:rsidRDefault="005F7F75" w:rsidP="005F7F75"/>
    <w:p w14:paraId="31F488AA" w14:textId="77777777" w:rsidR="005F7F75" w:rsidRDefault="005F7F75" w:rsidP="005F7F75"/>
    <w:p w14:paraId="0D2BBD53" w14:textId="77777777" w:rsidR="005F7F75" w:rsidRDefault="005F7F75" w:rsidP="005F7F75"/>
    <w:p w14:paraId="620ACB47" w14:textId="77777777" w:rsidR="005F7F75" w:rsidRPr="00CF1ECB" w:rsidRDefault="005F7F75" w:rsidP="005F7F75"/>
    <w:sectPr w:rsidR="005F7F75" w:rsidRPr="00CF1ECB" w:rsidSect="005F7F75">
      <w:headerReference w:type="default" r:id="rId18"/>
      <w:footerReference w:type="default" r:id="rId19"/>
      <w:headerReference w:type="first" r:id="rId20"/>
      <w:footerReference w:type="first" r:id="rId21"/>
      <w:pgSz w:w="11909" w:h="16834" w:code="9"/>
      <w:pgMar w:top="656" w:right="1584" w:bottom="1440" w:left="1440"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F505E" w14:textId="77777777" w:rsidR="0040224B" w:rsidRDefault="0040224B">
      <w:r>
        <w:separator/>
      </w:r>
    </w:p>
  </w:endnote>
  <w:endnote w:type="continuationSeparator" w:id="0">
    <w:p w14:paraId="5AF128BA" w14:textId="77777777" w:rsidR="0040224B" w:rsidRDefault="00402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Sans-300">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CD1FB" w14:textId="074EA79C" w:rsidR="005F7F75" w:rsidRDefault="00192C2D" w:rsidP="005F7F75">
    <w:pPr>
      <w:pStyle w:val="Footer"/>
      <w:ind w:hanging="1418"/>
    </w:pPr>
    <w:r>
      <w:rPr>
        <w:noProof/>
        <w:lang w:eastAsia="en-GB"/>
      </w:rPr>
      <w:drawing>
        <wp:inline distT="0" distB="0" distL="0" distR="0" wp14:anchorId="6F80B601" wp14:editId="1CB5C83C">
          <wp:extent cx="7582535" cy="136630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_footer.tif"/>
                  <pic:cNvPicPr/>
                </pic:nvPicPr>
                <pic:blipFill>
                  <a:blip r:embed="rId1">
                    <a:extLst>
                      <a:ext uri="{28A0092B-C50C-407E-A947-70E740481C1C}">
                        <a14:useLocalDpi xmlns:a14="http://schemas.microsoft.com/office/drawing/2010/main" val="0"/>
                      </a:ext>
                    </a:extLst>
                  </a:blip>
                  <a:stretch>
                    <a:fillRect/>
                  </a:stretch>
                </pic:blipFill>
                <pic:spPr>
                  <a:xfrm>
                    <a:off x="0" y="0"/>
                    <a:ext cx="7684830" cy="138474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031D1" w14:textId="77777777" w:rsidR="005F7F75" w:rsidRDefault="005F7F75" w:rsidP="005F7F75">
    <w:pPr>
      <w:pStyle w:val="Footer"/>
      <w:ind w:left="-1474"/>
    </w:pPr>
  </w:p>
  <w:p w14:paraId="42640C8C" w14:textId="04CF7A05" w:rsidR="005F7F75" w:rsidRDefault="005F7F75" w:rsidP="005F7F75">
    <w:pPr>
      <w:pStyle w:val="Footer"/>
      <w:ind w:left="-1474"/>
    </w:pPr>
  </w:p>
  <w:p w14:paraId="134226BC" w14:textId="77777777" w:rsidR="005F7F75" w:rsidRDefault="005F7F75" w:rsidP="005F7F75">
    <w:pPr>
      <w:pStyle w:val="Footer"/>
      <w:ind w:left="-1474"/>
    </w:pPr>
  </w:p>
  <w:p w14:paraId="6BD4C5E6" w14:textId="6065A394" w:rsidR="005F7F75" w:rsidRDefault="00192C2D" w:rsidP="005F7F75">
    <w:pPr>
      <w:pStyle w:val="Footer"/>
      <w:ind w:left="-1474"/>
    </w:pPr>
    <w:r>
      <w:rPr>
        <w:noProof/>
        <w:lang w:eastAsia="en-GB"/>
      </w:rPr>
      <w:drawing>
        <wp:inline distT="0" distB="0" distL="0" distR="0" wp14:anchorId="3641498C" wp14:editId="13726AD0">
          <wp:extent cx="7620635" cy="13731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_footer.tif"/>
                  <pic:cNvPicPr/>
                </pic:nvPicPr>
                <pic:blipFill>
                  <a:blip r:embed="rId1">
                    <a:extLst>
                      <a:ext uri="{28A0092B-C50C-407E-A947-70E740481C1C}">
                        <a14:useLocalDpi xmlns:a14="http://schemas.microsoft.com/office/drawing/2010/main" val="0"/>
                      </a:ext>
                    </a:extLst>
                  </a:blip>
                  <a:stretch>
                    <a:fillRect/>
                  </a:stretch>
                </pic:blipFill>
                <pic:spPr>
                  <a:xfrm>
                    <a:off x="0" y="0"/>
                    <a:ext cx="7790264" cy="140373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6B7DD" w14:textId="77777777" w:rsidR="0040224B" w:rsidRDefault="0040224B">
      <w:r>
        <w:separator/>
      </w:r>
    </w:p>
  </w:footnote>
  <w:footnote w:type="continuationSeparator" w:id="0">
    <w:p w14:paraId="50499832" w14:textId="77777777" w:rsidR="0040224B" w:rsidRDefault="004022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62DDD" w14:textId="77777777" w:rsidR="005F7F75" w:rsidRDefault="005F7F75" w:rsidP="005F7F75">
    <w:pPr>
      <w:pStyle w:val="Header"/>
      <w:ind w:left="-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9AA6E" w14:textId="04300A99" w:rsidR="005F7F75" w:rsidRDefault="0019189D" w:rsidP="005F7F75">
    <w:pPr>
      <w:pStyle w:val="Header"/>
      <w:ind w:left="-1474"/>
    </w:pPr>
    <w:r>
      <w:rPr>
        <w:noProof/>
        <w:lang w:eastAsia="en-GB"/>
      </w:rPr>
      <w:drawing>
        <wp:inline distT="0" distB="0" distL="0" distR="0" wp14:anchorId="414631C2" wp14:editId="5D0782C1">
          <wp:extent cx="7581900" cy="1803400"/>
          <wp:effectExtent l="0" t="0" r="12700" b="0"/>
          <wp:docPr id="3" name="Picture 3" descr="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1803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EF0A7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AA0707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14840B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C3A022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07098E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91AEF8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6C45F2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0C6B51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1D234B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288B54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DEE95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9FF1BAB"/>
    <w:multiLevelType w:val="hybridMultilevel"/>
    <w:tmpl w:val="6F50E01A"/>
    <w:lvl w:ilvl="0" w:tplc="D27C90B4">
      <w:start w:val="1"/>
      <w:numFmt w:val="bullet"/>
      <w:lvlText w:val=""/>
      <w:lvlJc w:val="left"/>
      <w:pPr>
        <w:ind w:left="360" w:hanging="360"/>
      </w:pPr>
      <w:rPr>
        <w:rFonts w:ascii="Wingdings" w:hAnsi="Wingdings" w:hint="default"/>
        <w:u w:color="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AD81F36"/>
    <w:multiLevelType w:val="hybridMultilevel"/>
    <w:tmpl w:val="2FD0885E"/>
    <w:lvl w:ilvl="0" w:tplc="D27C90B4">
      <w:start w:val="1"/>
      <w:numFmt w:val="bullet"/>
      <w:lvlText w:val=""/>
      <w:lvlJc w:val="left"/>
      <w:pPr>
        <w:ind w:left="720" w:hanging="360"/>
      </w:pPr>
      <w:rPr>
        <w:rFonts w:ascii="Wingdings" w:hAnsi="Wingdings" w:hint="default"/>
        <w:u w:color="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CAA0CDA"/>
    <w:multiLevelType w:val="hybridMultilevel"/>
    <w:tmpl w:val="77744042"/>
    <w:lvl w:ilvl="0" w:tplc="D27C90B4">
      <w:start w:val="1"/>
      <w:numFmt w:val="bullet"/>
      <w:lvlText w:val=""/>
      <w:lvlJc w:val="left"/>
      <w:pPr>
        <w:ind w:left="720" w:hanging="360"/>
      </w:pPr>
      <w:rPr>
        <w:rFonts w:ascii="Wingdings" w:hAnsi="Wingdings" w:hint="default"/>
        <w:u w:color="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4971D06"/>
    <w:multiLevelType w:val="hybridMultilevel"/>
    <w:tmpl w:val="601462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6323F6D"/>
    <w:multiLevelType w:val="hybridMultilevel"/>
    <w:tmpl w:val="03788D3E"/>
    <w:lvl w:ilvl="0" w:tplc="D27C90B4">
      <w:start w:val="1"/>
      <w:numFmt w:val="bullet"/>
      <w:lvlText w:val=""/>
      <w:lvlJc w:val="left"/>
      <w:pPr>
        <w:ind w:left="720" w:hanging="360"/>
      </w:pPr>
      <w:rPr>
        <w:rFonts w:ascii="Wingdings" w:hAnsi="Wingdings" w:hint="default"/>
        <w:u w:color="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6991C0D"/>
    <w:multiLevelType w:val="hybridMultilevel"/>
    <w:tmpl w:val="CE10BA5A"/>
    <w:lvl w:ilvl="0" w:tplc="D27C90B4">
      <w:start w:val="1"/>
      <w:numFmt w:val="bullet"/>
      <w:lvlText w:val=""/>
      <w:lvlJc w:val="left"/>
      <w:pPr>
        <w:ind w:left="720" w:hanging="360"/>
      </w:pPr>
      <w:rPr>
        <w:rFonts w:ascii="Wingdings" w:hAnsi="Wingdings" w:hint="default"/>
        <w:u w:color="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946971"/>
    <w:multiLevelType w:val="hybridMultilevel"/>
    <w:tmpl w:val="C5A01E90"/>
    <w:lvl w:ilvl="0" w:tplc="61D21994">
      <w:start w:val="1"/>
      <w:numFmt w:val="bullet"/>
      <w:lvlText w:val=""/>
      <w:lvlJc w:val="left"/>
      <w:pPr>
        <w:ind w:left="360" w:hanging="360"/>
      </w:pPr>
      <w:rPr>
        <w:rFonts w:ascii="Wingdings" w:hAnsi="Wingdings" w:hint="default"/>
        <w:color w:val="000000" w:themeColor="text1"/>
        <w:sz w:val="24"/>
        <w:u w:color="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07E3934"/>
    <w:multiLevelType w:val="hybridMultilevel"/>
    <w:tmpl w:val="98DE0B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A665262"/>
    <w:multiLevelType w:val="hybridMultilevel"/>
    <w:tmpl w:val="6B2867FC"/>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2FBA2E7C"/>
    <w:multiLevelType w:val="hybridMultilevel"/>
    <w:tmpl w:val="ED3232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232782"/>
    <w:multiLevelType w:val="hybridMultilevel"/>
    <w:tmpl w:val="DB004E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CB690B"/>
    <w:multiLevelType w:val="hybridMultilevel"/>
    <w:tmpl w:val="2A2EAD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77346E1"/>
    <w:multiLevelType w:val="hybridMultilevel"/>
    <w:tmpl w:val="BC208F54"/>
    <w:lvl w:ilvl="0" w:tplc="04090005">
      <w:start w:val="1"/>
      <w:numFmt w:val="bullet"/>
      <w:lvlText w:val=""/>
      <w:lvlJc w:val="left"/>
      <w:pPr>
        <w:tabs>
          <w:tab w:val="num" w:pos="1140"/>
        </w:tabs>
        <w:ind w:left="1140" w:hanging="360"/>
      </w:pPr>
      <w:rPr>
        <w:rFonts w:ascii="Wingdings" w:hAnsi="Wingdings"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24" w15:restartNumberingAfterBreak="0">
    <w:nsid w:val="4E2A72B8"/>
    <w:multiLevelType w:val="hybridMultilevel"/>
    <w:tmpl w:val="8FC4C284"/>
    <w:lvl w:ilvl="0" w:tplc="6EC86F34">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8B73B77"/>
    <w:multiLevelType w:val="hybridMultilevel"/>
    <w:tmpl w:val="EF2A9D1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66301426"/>
    <w:multiLevelType w:val="hybridMultilevel"/>
    <w:tmpl w:val="681A4C12"/>
    <w:lvl w:ilvl="0" w:tplc="D27C90B4">
      <w:start w:val="1"/>
      <w:numFmt w:val="bullet"/>
      <w:lvlText w:val=""/>
      <w:lvlJc w:val="left"/>
      <w:pPr>
        <w:ind w:left="720" w:hanging="360"/>
      </w:pPr>
      <w:rPr>
        <w:rFonts w:ascii="Wingdings" w:hAnsi="Wingdings" w:hint="default"/>
        <w:u w:color="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602704"/>
    <w:multiLevelType w:val="hybridMultilevel"/>
    <w:tmpl w:val="E9947E52"/>
    <w:lvl w:ilvl="0" w:tplc="530451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9C09DD"/>
    <w:multiLevelType w:val="hybridMultilevel"/>
    <w:tmpl w:val="1B084C4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349184668">
    <w:abstractNumId w:val="22"/>
  </w:num>
  <w:num w:numId="2" w16cid:durableId="602495746">
    <w:abstractNumId w:val="14"/>
  </w:num>
  <w:num w:numId="3" w16cid:durableId="826821191">
    <w:abstractNumId w:val="20"/>
  </w:num>
  <w:num w:numId="4" w16cid:durableId="2120487108">
    <w:abstractNumId w:val="19"/>
  </w:num>
  <w:num w:numId="5" w16cid:durableId="1885825578">
    <w:abstractNumId w:val="23"/>
  </w:num>
  <w:num w:numId="6" w16cid:durableId="1299526976">
    <w:abstractNumId w:val="28"/>
  </w:num>
  <w:num w:numId="7" w16cid:durableId="777218240">
    <w:abstractNumId w:val="25"/>
  </w:num>
  <w:num w:numId="8" w16cid:durableId="2074043380">
    <w:abstractNumId w:val="24"/>
  </w:num>
  <w:num w:numId="9" w16cid:durableId="661743355">
    <w:abstractNumId w:val="18"/>
  </w:num>
  <w:num w:numId="10" w16cid:durableId="293567075">
    <w:abstractNumId w:val="21"/>
  </w:num>
  <w:num w:numId="11" w16cid:durableId="849178105">
    <w:abstractNumId w:val="0"/>
  </w:num>
  <w:num w:numId="12" w16cid:durableId="1943758512">
    <w:abstractNumId w:val="10"/>
  </w:num>
  <w:num w:numId="13" w16cid:durableId="1145856725">
    <w:abstractNumId w:val="8"/>
  </w:num>
  <w:num w:numId="14" w16cid:durableId="1650404552">
    <w:abstractNumId w:val="7"/>
  </w:num>
  <w:num w:numId="15" w16cid:durableId="653071583">
    <w:abstractNumId w:val="6"/>
  </w:num>
  <w:num w:numId="16" w16cid:durableId="1086415635">
    <w:abstractNumId w:val="5"/>
  </w:num>
  <w:num w:numId="17" w16cid:durableId="2087991337">
    <w:abstractNumId w:val="9"/>
  </w:num>
  <w:num w:numId="18" w16cid:durableId="695738055">
    <w:abstractNumId w:val="4"/>
  </w:num>
  <w:num w:numId="19" w16cid:durableId="139998631">
    <w:abstractNumId w:val="3"/>
  </w:num>
  <w:num w:numId="20" w16cid:durableId="1621915681">
    <w:abstractNumId w:val="2"/>
  </w:num>
  <w:num w:numId="21" w16cid:durableId="718626260">
    <w:abstractNumId w:val="1"/>
  </w:num>
  <w:num w:numId="22" w16cid:durableId="913441380">
    <w:abstractNumId w:val="27"/>
  </w:num>
  <w:num w:numId="23" w16cid:durableId="1232616640">
    <w:abstractNumId w:val="16"/>
  </w:num>
  <w:num w:numId="24" w16cid:durableId="1437554666">
    <w:abstractNumId w:val="13"/>
  </w:num>
  <w:num w:numId="25" w16cid:durableId="1838837554">
    <w:abstractNumId w:val="12"/>
  </w:num>
  <w:num w:numId="26" w16cid:durableId="400179527">
    <w:abstractNumId w:val="15"/>
  </w:num>
  <w:num w:numId="27" w16cid:durableId="238953134">
    <w:abstractNumId w:val="11"/>
  </w:num>
  <w:num w:numId="28" w16cid:durableId="1985621706">
    <w:abstractNumId w:val="26"/>
  </w:num>
  <w:num w:numId="29" w16cid:durableId="83442257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23D"/>
    <w:rsid w:val="0002634F"/>
    <w:rsid w:val="000306B9"/>
    <w:rsid w:val="000A45F6"/>
    <w:rsid w:val="000C1E76"/>
    <w:rsid w:val="000D2E80"/>
    <w:rsid w:val="001837EF"/>
    <w:rsid w:val="00186522"/>
    <w:rsid w:val="0019189D"/>
    <w:rsid w:val="00192905"/>
    <w:rsid w:val="00192C2D"/>
    <w:rsid w:val="00377428"/>
    <w:rsid w:val="0040224B"/>
    <w:rsid w:val="00560A15"/>
    <w:rsid w:val="00595BAD"/>
    <w:rsid w:val="005F7F75"/>
    <w:rsid w:val="00734E31"/>
    <w:rsid w:val="00790B1F"/>
    <w:rsid w:val="007C02CD"/>
    <w:rsid w:val="00933122"/>
    <w:rsid w:val="00A65467"/>
    <w:rsid w:val="00B4366F"/>
    <w:rsid w:val="00B92C62"/>
    <w:rsid w:val="00BB4EE7"/>
    <w:rsid w:val="00CE2EB9"/>
    <w:rsid w:val="00D8323D"/>
    <w:rsid w:val="00D93F17"/>
    <w:rsid w:val="00EA58C8"/>
    <w:rsid w:val="00FD21EF"/>
    <w:rsid w:val="00FF46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C0925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b/>
      <w:bCs/>
      <w:u w:val="single"/>
    </w:rPr>
  </w:style>
  <w:style w:type="paragraph" w:styleId="Heading3">
    <w:name w:val="heading 3"/>
    <w:basedOn w:val="Normal"/>
    <w:next w:val="Normal"/>
    <w:qFormat/>
    <w:pPr>
      <w:keepNext/>
      <w:jc w:val="center"/>
      <w:outlineLvl w:val="2"/>
    </w:pPr>
    <w:rPr>
      <w:sz w:val="40"/>
    </w:rPr>
  </w:style>
  <w:style w:type="paragraph" w:styleId="Heading4">
    <w:name w:val="heading 4"/>
    <w:basedOn w:val="Normal"/>
    <w:next w:val="Normal"/>
    <w:qFormat/>
    <w:pPr>
      <w:keepNext/>
      <w:outlineLvl w:val="3"/>
    </w:pPr>
    <w:rPr>
      <w:rFonts w:ascii="Bradley Hand ITC" w:hAnsi="Bradley Hand ITC"/>
      <w:sz w:val="32"/>
    </w:rPr>
  </w:style>
  <w:style w:type="paragraph" w:styleId="Heading5">
    <w:name w:val="heading 5"/>
    <w:basedOn w:val="Normal"/>
    <w:next w:val="Normal"/>
    <w:qFormat/>
    <w:pPr>
      <w:keepNext/>
      <w:jc w:val="center"/>
      <w:outlineLvl w:val="4"/>
    </w:pPr>
    <w:rPr>
      <w:i/>
      <w:iCs/>
      <w:sz w:val="36"/>
    </w:rPr>
  </w:style>
  <w:style w:type="paragraph" w:styleId="Heading6">
    <w:name w:val="heading 6"/>
    <w:basedOn w:val="Normal"/>
    <w:next w:val="Normal"/>
    <w:qFormat/>
    <w:pPr>
      <w:keepNext/>
      <w:jc w:val="center"/>
      <w:outlineLvl w:val="5"/>
    </w:pPr>
    <w:rPr>
      <w:i/>
      <w:iCs/>
      <w:color w:val="0000FF"/>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pPr>
      <w:jc w:val="center"/>
    </w:pPr>
    <w:rPr>
      <w:b/>
      <w:bCs/>
      <w:sz w:val="36"/>
      <w:szCs w:val="24"/>
      <w:u w:val="single"/>
    </w:rPr>
  </w:style>
  <w:style w:type="paragraph" w:styleId="NormalWeb">
    <w:name w:val="Normal (Web)"/>
    <w:basedOn w:val="Normal"/>
    <w:pPr>
      <w:spacing w:before="100" w:beforeAutospacing="1" w:after="100" w:afterAutospacing="1"/>
    </w:pPr>
    <w:rPr>
      <w:szCs w:val="24"/>
      <w:lang w:eastAsia="en-GB"/>
    </w:rPr>
  </w:style>
  <w:style w:type="paragraph" w:styleId="Title">
    <w:name w:val="Title"/>
    <w:basedOn w:val="Normal"/>
    <w:link w:val="TitleChar"/>
    <w:qFormat/>
    <w:rsid w:val="00D8323D"/>
    <w:pPr>
      <w:jc w:val="center"/>
    </w:pPr>
    <w:rPr>
      <w:b/>
      <w:bCs/>
      <w:sz w:val="28"/>
      <w:szCs w:val="24"/>
      <w:lang w:val="x-none"/>
    </w:rPr>
  </w:style>
  <w:style w:type="paragraph" w:styleId="BalloonText">
    <w:name w:val="Balloon Text"/>
    <w:basedOn w:val="Normal"/>
    <w:semiHidden/>
    <w:rsid w:val="00FE4D2D"/>
    <w:rPr>
      <w:rFonts w:ascii="Tahoma" w:hAnsi="Tahoma" w:cs="Tahoma"/>
      <w:sz w:val="16"/>
      <w:szCs w:val="16"/>
    </w:rPr>
  </w:style>
  <w:style w:type="character" w:styleId="Hyperlink">
    <w:name w:val="Hyperlink"/>
    <w:rsid w:val="00432818"/>
    <w:rPr>
      <w:color w:val="0000FF"/>
      <w:u w:val="single"/>
    </w:rPr>
  </w:style>
  <w:style w:type="paragraph" w:styleId="Header">
    <w:name w:val="header"/>
    <w:basedOn w:val="Normal"/>
    <w:rsid w:val="007102B1"/>
    <w:pPr>
      <w:tabs>
        <w:tab w:val="center" w:pos="4153"/>
        <w:tab w:val="right" w:pos="8306"/>
      </w:tabs>
    </w:pPr>
  </w:style>
  <w:style w:type="paragraph" w:styleId="Footer">
    <w:name w:val="footer"/>
    <w:basedOn w:val="Normal"/>
    <w:rsid w:val="007102B1"/>
    <w:pPr>
      <w:tabs>
        <w:tab w:val="center" w:pos="4153"/>
        <w:tab w:val="right" w:pos="8306"/>
      </w:tabs>
    </w:pPr>
  </w:style>
  <w:style w:type="character" w:customStyle="1" w:styleId="TitleChar">
    <w:name w:val="Title Char"/>
    <w:link w:val="Title"/>
    <w:rsid w:val="000E23BD"/>
    <w:rPr>
      <w:b/>
      <w:bCs/>
      <w:sz w:val="28"/>
      <w:szCs w:val="24"/>
      <w:lang w:eastAsia="en-US"/>
    </w:rPr>
  </w:style>
  <w:style w:type="paragraph" w:styleId="ListParagraph">
    <w:name w:val="List Paragraph"/>
    <w:basedOn w:val="Normal"/>
    <w:uiPriority w:val="34"/>
    <w:qFormat/>
    <w:rsid w:val="00CE2EB9"/>
    <w:pPr>
      <w:ind w:left="720"/>
      <w:contextualSpacing/>
    </w:pPr>
    <w:rPr>
      <w:rFonts w:ascii="Arial" w:eastAsiaTheme="minorHAnsi" w:hAnsi="Arial" w:cs="Arial"/>
      <w:szCs w:val="24"/>
    </w:rPr>
  </w:style>
  <w:style w:type="table" w:styleId="TableGrid">
    <w:name w:val="Table Grid"/>
    <w:basedOn w:val="TableNormal"/>
    <w:uiPriority w:val="59"/>
    <w:rsid w:val="0002634F"/>
    <w:rPr>
      <w:rFonts w:ascii="Arial" w:eastAsiaTheme="minorHAns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scope">
    <w:name w:val="x-scope"/>
    <w:basedOn w:val="Normal"/>
    <w:rsid w:val="00192905"/>
    <w:pPr>
      <w:spacing w:before="100" w:beforeAutospacing="1" w:after="100" w:afterAutospacing="1"/>
    </w:pPr>
    <w:rPr>
      <w:szCs w:val="24"/>
      <w:lang w:eastAsia="en-GB"/>
    </w:rPr>
  </w:style>
  <w:style w:type="paragraph" w:customStyle="1" w:styleId="qowt-li-190">
    <w:name w:val="qowt-li-19_0"/>
    <w:basedOn w:val="Normal"/>
    <w:rsid w:val="00192905"/>
    <w:pPr>
      <w:spacing w:before="100" w:beforeAutospacing="1" w:after="100" w:afterAutospacing="1"/>
    </w:pPr>
    <w:rPr>
      <w:szCs w:val="24"/>
      <w:lang w:eastAsia="en-GB"/>
    </w:rPr>
  </w:style>
  <w:style w:type="character" w:customStyle="1" w:styleId="qowt-font9-museosans300">
    <w:name w:val="qowt-font9-museosans300"/>
    <w:basedOn w:val="DefaultParagraphFont"/>
    <w:rsid w:val="00192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806417">
      <w:bodyDiv w:val="1"/>
      <w:marLeft w:val="0"/>
      <w:marRight w:val="0"/>
      <w:marTop w:val="0"/>
      <w:marBottom w:val="0"/>
      <w:divBdr>
        <w:top w:val="none" w:sz="0" w:space="0" w:color="auto"/>
        <w:left w:val="none" w:sz="0" w:space="0" w:color="auto"/>
        <w:bottom w:val="none" w:sz="0" w:space="0" w:color="auto"/>
        <w:right w:val="none" w:sz="0" w:space="0" w:color="auto"/>
      </w:divBdr>
    </w:div>
    <w:div w:id="13289426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relationships-education-relationships-and-sex-education-rse-and-health-education" TargetMode="External"/><Relationship Id="rId13" Type="http://schemas.openxmlformats.org/officeDocument/2006/relationships/hyperlink" Target="https://www.gov.uk/government/publications/relationships-education-relationships-and-sex-education-rse-and-health-education"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www.sexeducationforum.org.uk/resources/evidence/sre-evidence" TargetMode="External"/><Relationship Id="rId12" Type="http://schemas.openxmlformats.org/officeDocument/2006/relationships/hyperlink" Target="https://www.gov.uk/government/publications/relationships-education-relationships-and-sex-education-rse-and-health-education" TargetMode="External"/><Relationship Id="rId17" Type="http://schemas.openxmlformats.org/officeDocument/2006/relationships/hyperlink" Target="https://www.gov.uk/government/publications/relationships-education-relationships-and-sex-education-rse-and-health-education" TargetMode="External"/><Relationship Id="rId2" Type="http://schemas.openxmlformats.org/officeDocument/2006/relationships/styles" Target="styles.xml"/><Relationship Id="rId16" Type="http://schemas.openxmlformats.org/officeDocument/2006/relationships/hyperlink" Target="https://www.gov.uk/government/publications/relationships-education-relationships-and-sex-education-rse-and-health-education"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relationships-education-relationships-and-sex-education-rse-and-health-education" TargetMode="External"/><Relationship Id="rId5" Type="http://schemas.openxmlformats.org/officeDocument/2006/relationships/footnotes" Target="footnotes.xml"/><Relationship Id="rId15" Type="http://schemas.openxmlformats.org/officeDocument/2006/relationships/hyperlink" Target="https://www.gov.uk/government/publications/relationships-education-relationships-and-sex-education-rse-and-health-education" TargetMode="External"/><Relationship Id="rId23" Type="http://schemas.openxmlformats.org/officeDocument/2006/relationships/theme" Target="theme/theme1.xml"/><Relationship Id="rId10" Type="http://schemas.openxmlformats.org/officeDocument/2006/relationships/hyperlink" Target="https://www.gov.uk/government/publications/relationships-education-relationships-and-sex-education-rse-and-health-education"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v.uk/government/publications/relationships-education-relationships-and-sex-education-rse-and-health-education" TargetMode="External"/><Relationship Id="rId14" Type="http://schemas.openxmlformats.org/officeDocument/2006/relationships/hyperlink" Target="https://www.gov.uk/government/publications/relationships-education-relationships-and-sex-education-rse-and-health-education"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tif"/></Relationships>
</file>

<file path=word/_rels/footer2.xml.rels><?xml version="1.0" encoding="UTF-8" standalone="yes"?>
<Relationships xmlns="http://schemas.openxmlformats.org/package/2006/relationships"><Relationship Id="rId1" Type="http://schemas.openxmlformats.org/officeDocument/2006/relationships/image" Target="media/image1.ti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3536</Words>
  <Characters>20156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Oxfordshire County Council</vt:lpstr>
    </vt:vector>
  </TitlesOfParts>
  <Company> </Company>
  <LinksUpToDate>false</LinksUpToDate>
  <CharactersWithSpaces>23645</CharactersWithSpaces>
  <SharedDoc>false</SharedDoc>
  <HLinks>
    <vt:vector size="18" baseType="variant">
      <vt:variant>
        <vt:i4>917570</vt:i4>
      </vt:variant>
      <vt:variant>
        <vt:i4>2104</vt:i4>
      </vt:variant>
      <vt:variant>
        <vt:i4>1026</vt:i4>
      </vt:variant>
      <vt:variant>
        <vt:i4>1</vt:i4>
      </vt:variant>
      <vt:variant>
        <vt:lpwstr>letterhead_footer</vt:lpwstr>
      </vt:variant>
      <vt:variant>
        <vt:lpwstr/>
      </vt:variant>
      <vt:variant>
        <vt:i4>917592</vt:i4>
      </vt:variant>
      <vt:variant>
        <vt:i4>2107</vt:i4>
      </vt:variant>
      <vt:variant>
        <vt:i4>1025</vt:i4>
      </vt:variant>
      <vt:variant>
        <vt:i4>1</vt:i4>
      </vt:variant>
      <vt:variant>
        <vt:lpwstr>letterhead_header</vt:lpwstr>
      </vt:variant>
      <vt:variant>
        <vt:lpwstr/>
      </vt:variant>
      <vt:variant>
        <vt:i4>917570</vt:i4>
      </vt:variant>
      <vt:variant>
        <vt:i4>2111</vt:i4>
      </vt:variant>
      <vt:variant>
        <vt:i4>1027</vt:i4>
      </vt:variant>
      <vt:variant>
        <vt:i4>1</vt:i4>
      </vt:variant>
      <vt:variant>
        <vt:lpwstr>letterhead_footer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Oxfordshire County Council</dc:title>
  <dc:subject/>
  <dc:creator>The Headteacher</dc:creator>
  <cp:keywords/>
  <cp:lastModifiedBy>9313257 headteacher.3257</cp:lastModifiedBy>
  <cp:revision>2</cp:revision>
  <cp:lastPrinted>2014-11-17T15:30:00Z</cp:lastPrinted>
  <dcterms:created xsi:type="dcterms:W3CDTF">2023-02-15T11:11:00Z</dcterms:created>
  <dcterms:modified xsi:type="dcterms:W3CDTF">2023-02-15T11:11:00Z</dcterms:modified>
</cp:coreProperties>
</file>