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39EF2" w14:textId="77777777" w:rsidR="004453EA" w:rsidRPr="004453EA" w:rsidRDefault="004453EA" w:rsidP="004453EA">
      <w:pPr>
        <w:shd w:val="clear" w:color="auto" w:fill="FFFFFF"/>
        <w:spacing w:after="0" w:line="240" w:lineRule="auto"/>
        <w:outlineLvl w:val="0"/>
        <w:rPr>
          <w:rFonts w:ascii="Montserrat" w:eastAsia="Times New Roman" w:hAnsi="Montserrat" w:cs="Times New Roman"/>
          <w:b/>
          <w:bCs/>
          <w:color w:val="00B050"/>
          <w:kern w:val="36"/>
          <w:sz w:val="57"/>
          <w:szCs w:val="57"/>
          <w:lang w:eastAsia="en-GB"/>
          <w14:ligatures w14:val="none"/>
        </w:rPr>
      </w:pPr>
      <w:r w:rsidRPr="004453EA">
        <w:rPr>
          <w:rFonts w:ascii="Montserrat" w:eastAsia="Times New Roman" w:hAnsi="Montserrat" w:cs="Times New Roman"/>
          <w:b/>
          <w:bCs/>
          <w:color w:val="00B050"/>
          <w:kern w:val="36"/>
          <w:sz w:val="57"/>
          <w:szCs w:val="57"/>
          <w:lang w:eastAsia="en-GB"/>
          <w14:ligatures w14:val="none"/>
        </w:rPr>
        <w:t>Admission Arrangements</w:t>
      </w:r>
    </w:p>
    <w:p w14:paraId="4865761E" w14:textId="77777777" w:rsidR="004453EA" w:rsidRPr="004453EA" w:rsidRDefault="004453EA" w:rsidP="004453EA">
      <w:pPr>
        <w:shd w:val="clear" w:color="auto" w:fill="FFFFFF"/>
        <w:spacing w:before="319" w:after="319" w:line="240" w:lineRule="auto"/>
        <w:outlineLvl w:val="3"/>
        <w:rPr>
          <w:rFonts w:ascii="Montserrat" w:eastAsia="Times New Roman" w:hAnsi="Montserrat" w:cs="Open Sans"/>
          <w:b/>
          <w:bCs/>
          <w:color w:val="00B050"/>
          <w:kern w:val="0"/>
          <w:sz w:val="24"/>
          <w:szCs w:val="24"/>
          <w:lang w:eastAsia="en-GB"/>
          <w14:ligatures w14:val="none"/>
        </w:rPr>
      </w:pPr>
      <w:bookmarkStart w:id="0" w:name="content"/>
      <w:bookmarkEnd w:id="0"/>
      <w:r w:rsidRPr="004453EA">
        <w:rPr>
          <w:rFonts w:ascii="Montserrat" w:eastAsia="Times New Roman" w:hAnsi="Montserrat" w:cs="Open Sans"/>
          <w:b/>
          <w:bCs/>
          <w:color w:val="00B050"/>
          <w:kern w:val="0"/>
          <w:sz w:val="24"/>
          <w:szCs w:val="24"/>
          <w:lang w:eastAsia="en-GB"/>
          <w14:ligatures w14:val="none"/>
        </w:rPr>
        <w:t>OXFORDSHIRE COUNTY COUNCIL GENERAL ADMISSIONS INFORMATION</w:t>
      </w:r>
    </w:p>
    <w:p w14:paraId="77712C52" w14:textId="2EF0C13D" w:rsidR="004453EA" w:rsidRPr="004453EA" w:rsidRDefault="004453EA" w:rsidP="004453EA">
      <w:pPr>
        <w:shd w:val="clear" w:color="auto" w:fill="FFFFFF"/>
        <w:spacing w:before="240" w:after="240" w:line="240" w:lineRule="auto"/>
        <w:rPr>
          <w:rFonts w:ascii="Open Sans" w:eastAsia="Times New Roman" w:hAnsi="Open Sans" w:cs="Open Sans"/>
          <w:color w:val="333333"/>
          <w:kern w:val="0"/>
          <w:sz w:val="24"/>
          <w:szCs w:val="24"/>
          <w:lang w:eastAsia="en-GB"/>
          <w14:ligatures w14:val="none"/>
        </w:rPr>
      </w:pPr>
      <w:r w:rsidRPr="004453EA">
        <w:rPr>
          <w:rFonts w:ascii="Open Sans" w:eastAsia="Times New Roman" w:hAnsi="Open Sans" w:cs="Open Sans"/>
          <w:color w:val="333333"/>
          <w:kern w:val="0"/>
          <w:sz w:val="24"/>
          <w:szCs w:val="24"/>
          <w:lang w:eastAsia="en-GB"/>
          <w14:ligatures w14:val="none"/>
        </w:rPr>
        <w:t>For up-to-date information about School Admissions, please use the following link to the Oxfordshire County Council Websi</w:t>
      </w:r>
      <w:r w:rsidR="00DC557D">
        <w:rPr>
          <w:rFonts w:ascii="Open Sans" w:eastAsia="Times New Roman" w:hAnsi="Open Sans" w:cs="Open Sans"/>
          <w:color w:val="333333"/>
          <w:kern w:val="0"/>
          <w:sz w:val="24"/>
          <w:szCs w:val="24"/>
          <w:lang w:eastAsia="en-GB"/>
          <w14:ligatures w14:val="none"/>
        </w:rPr>
        <w:t>te</w:t>
      </w:r>
      <w:r w:rsidR="00F25AC1">
        <w:rPr>
          <w:rFonts w:ascii="Open Sans" w:eastAsia="Times New Roman" w:hAnsi="Open Sans" w:cs="Open Sans"/>
          <w:color w:val="333333"/>
          <w:kern w:val="0"/>
          <w:sz w:val="24"/>
          <w:szCs w:val="24"/>
          <w:lang w:eastAsia="en-GB"/>
          <w14:ligatures w14:val="none"/>
        </w:rPr>
        <w:t xml:space="preserve"> </w:t>
      </w:r>
      <w:hyperlink r:id="rId4" w:history="1">
        <w:r w:rsidR="00F25AC1" w:rsidRPr="00F25AC1">
          <w:rPr>
            <w:rStyle w:val="Hyperlink"/>
            <w:rFonts w:ascii="Open Sans" w:eastAsia="Times New Roman" w:hAnsi="Open Sans" w:cs="Open Sans"/>
            <w:b/>
            <w:bCs/>
            <w:color w:val="00B050"/>
            <w:kern w:val="0"/>
            <w:sz w:val="24"/>
            <w:szCs w:val="24"/>
            <w:lang w:eastAsia="en-GB"/>
            <w14:ligatures w14:val="none"/>
          </w:rPr>
          <w:t>https://www.oxfordshire.gov.uk/residents/schools/list/3257</w:t>
        </w:r>
      </w:hyperlink>
      <w:r w:rsidR="00F25AC1">
        <w:rPr>
          <w:rFonts w:ascii="Open Sans" w:eastAsia="Times New Roman" w:hAnsi="Open Sans" w:cs="Open Sans"/>
          <w:color w:val="333333"/>
          <w:kern w:val="0"/>
          <w:sz w:val="24"/>
          <w:szCs w:val="24"/>
          <w:lang w:eastAsia="en-GB"/>
          <w14:ligatures w14:val="none"/>
        </w:rPr>
        <w:t xml:space="preserve">  (School page) or</w:t>
      </w:r>
      <w:r w:rsidR="00DC557D">
        <w:rPr>
          <w:rFonts w:ascii="Open Sans" w:eastAsia="Times New Roman" w:hAnsi="Open Sans" w:cs="Open Sans"/>
          <w:color w:val="333333"/>
          <w:kern w:val="0"/>
          <w:sz w:val="24"/>
          <w:szCs w:val="24"/>
          <w:lang w:eastAsia="en-GB"/>
          <w14:ligatures w14:val="none"/>
        </w:rPr>
        <w:t xml:space="preserve">  </w:t>
      </w:r>
      <w:hyperlink r:id="rId5" w:history="1">
        <w:r w:rsidRPr="004453EA">
          <w:rPr>
            <w:rFonts w:ascii="Open Sans" w:eastAsia="Times New Roman" w:hAnsi="Open Sans" w:cs="Open Sans"/>
            <w:b/>
            <w:bCs/>
            <w:color w:val="00B050"/>
            <w:kern w:val="0"/>
            <w:sz w:val="24"/>
            <w:szCs w:val="24"/>
            <w:u w:val="single"/>
            <w:lang w:eastAsia="en-GB"/>
            <w14:ligatures w14:val="none"/>
          </w:rPr>
          <w:t>Oxfordshire County Council Apply for a School Place</w:t>
        </w:r>
      </w:hyperlink>
      <w:r w:rsidRPr="004453EA">
        <w:rPr>
          <w:rFonts w:ascii="Open Sans" w:eastAsia="Times New Roman" w:hAnsi="Open Sans" w:cs="Open Sans"/>
          <w:color w:val="00B050"/>
          <w:kern w:val="0"/>
          <w:sz w:val="24"/>
          <w:szCs w:val="24"/>
          <w:lang w:eastAsia="en-GB"/>
          <w14:ligatures w14:val="none"/>
        </w:rPr>
        <w:t> </w:t>
      </w:r>
      <w:r w:rsidRPr="004453EA">
        <w:rPr>
          <w:rFonts w:ascii="Open Sans" w:eastAsia="Times New Roman" w:hAnsi="Open Sans" w:cs="Open Sans"/>
          <w:color w:val="333333"/>
          <w:kern w:val="0"/>
          <w:sz w:val="24"/>
          <w:szCs w:val="24"/>
          <w:lang w:eastAsia="en-GB"/>
          <w14:ligatures w14:val="none"/>
        </w:rPr>
        <w:t>(OCC Page).</w:t>
      </w:r>
    </w:p>
    <w:p w14:paraId="4BBE344F" w14:textId="77777777" w:rsidR="004453EA" w:rsidRPr="004453EA" w:rsidRDefault="004453EA" w:rsidP="004453EA">
      <w:pPr>
        <w:shd w:val="clear" w:color="auto" w:fill="FFFFFF"/>
        <w:spacing w:before="319" w:after="319" w:line="240" w:lineRule="auto"/>
        <w:outlineLvl w:val="3"/>
        <w:rPr>
          <w:rFonts w:ascii="Montserrat" w:eastAsia="Times New Roman" w:hAnsi="Montserrat" w:cs="Open Sans"/>
          <w:b/>
          <w:bCs/>
          <w:color w:val="00B050"/>
          <w:kern w:val="0"/>
          <w:sz w:val="24"/>
          <w:szCs w:val="24"/>
          <w:lang w:eastAsia="en-GB"/>
          <w14:ligatures w14:val="none"/>
        </w:rPr>
      </w:pPr>
      <w:r w:rsidRPr="004453EA">
        <w:rPr>
          <w:rFonts w:ascii="Montserrat" w:eastAsia="Times New Roman" w:hAnsi="Montserrat" w:cs="Open Sans"/>
          <w:b/>
          <w:bCs/>
          <w:color w:val="00B050"/>
          <w:kern w:val="0"/>
          <w:sz w:val="24"/>
          <w:szCs w:val="24"/>
          <w:lang w:eastAsia="en-GB"/>
          <w14:ligatures w14:val="none"/>
        </w:rPr>
        <w:t>STARTING SCHOOL FOR THE FIRST TIME</w:t>
      </w:r>
    </w:p>
    <w:p w14:paraId="5AE9918A" w14:textId="10ACD609" w:rsidR="004453EA" w:rsidRPr="004453EA" w:rsidRDefault="004453EA" w:rsidP="004453EA">
      <w:pPr>
        <w:shd w:val="clear" w:color="auto" w:fill="FFFFFF"/>
        <w:spacing w:before="240" w:after="240" w:line="240" w:lineRule="auto"/>
        <w:jc w:val="both"/>
        <w:rPr>
          <w:rFonts w:ascii="Open Sans" w:eastAsia="Times New Roman" w:hAnsi="Open Sans" w:cs="Open Sans"/>
          <w:color w:val="333333"/>
          <w:kern w:val="0"/>
          <w:sz w:val="24"/>
          <w:szCs w:val="24"/>
          <w:lang w:eastAsia="en-GB"/>
          <w14:ligatures w14:val="none"/>
        </w:rPr>
      </w:pPr>
      <w:r w:rsidRPr="004453EA">
        <w:rPr>
          <w:rFonts w:ascii="Open Sans" w:eastAsia="Times New Roman" w:hAnsi="Open Sans" w:cs="Open Sans"/>
          <w:color w:val="333333"/>
          <w:kern w:val="0"/>
          <w:sz w:val="24"/>
          <w:szCs w:val="24"/>
          <w:lang w:eastAsia="en-GB"/>
          <w14:ligatures w14:val="none"/>
        </w:rPr>
        <w:t>Starting school is a very important time for you, your child and the school. We all need to work together to make the transition smooth and rewarding. In the term prior to their entry, pupils are invited into school for visits. This will help your child become familiar with the surroundings and routines of school. During this period, there will be meetings for parents, to discuss our partnership with you and talk about any concerns you might have. Pupils will be admitted to W</w:t>
      </w:r>
      <w:r>
        <w:rPr>
          <w:rFonts w:ascii="Open Sans" w:eastAsia="Times New Roman" w:hAnsi="Open Sans" w:cs="Open Sans"/>
          <w:color w:val="333333"/>
          <w:kern w:val="0"/>
          <w:sz w:val="24"/>
          <w:szCs w:val="24"/>
          <w:lang w:eastAsia="en-GB"/>
          <w14:ligatures w14:val="none"/>
        </w:rPr>
        <w:t>ychwood</w:t>
      </w:r>
      <w:r w:rsidRPr="004453EA">
        <w:rPr>
          <w:rFonts w:ascii="Open Sans" w:eastAsia="Times New Roman" w:hAnsi="Open Sans" w:cs="Open Sans"/>
          <w:color w:val="333333"/>
          <w:kern w:val="0"/>
          <w:sz w:val="24"/>
          <w:szCs w:val="24"/>
          <w:lang w:eastAsia="en-GB"/>
          <w14:ligatures w14:val="none"/>
        </w:rPr>
        <w:t xml:space="preserve"> CE Primary School in the September of the academic year in which they are five. The Early Years Curriculum is grounded in active learning. Through practical activities, purposeful play and talk, pupils develop an understanding of the world and the basic concepts they will need for their later learning.</w:t>
      </w:r>
    </w:p>
    <w:p w14:paraId="4D8148FA" w14:textId="77777777" w:rsidR="004453EA" w:rsidRPr="004453EA" w:rsidRDefault="004453EA" w:rsidP="004453EA">
      <w:pPr>
        <w:shd w:val="clear" w:color="auto" w:fill="FFFFFF"/>
        <w:spacing w:before="240" w:after="240" w:line="240" w:lineRule="auto"/>
        <w:jc w:val="both"/>
        <w:rPr>
          <w:rFonts w:ascii="Open Sans" w:eastAsia="Times New Roman" w:hAnsi="Open Sans" w:cs="Open Sans"/>
          <w:color w:val="333333"/>
          <w:kern w:val="0"/>
          <w:sz w:val="24"/>
          <w:szCs w:val="24"/>
          <w:lang w:eastAsia="en-GB"/>
          <w14:ligatures w14:val="none"/>
        </w:rPr>
      </w:pPr>
      <w:r w:rsidRPr="004453EA">
        <w:rPr>
          <w:rFonts w:ascii="Open Sans" w:eastAsia="Times New Roman" w:hAnsi="Open Sans" w:cs="Open Sans"/>
          <w:color w:val="333333"/>
          <w:kern w:val="0"/>
          <w:sz w:val="24"/>
          <w:szCs w:val="24"/>
          <w:lang w:eastAsia="en-GB"/>
          <w14:ligatures w14:val="none"/>
        </w:rPr>
        <w:t>Parents can play a major role in fostering good attitudes to learning, developing language skills and promoting good behaviour. The Foundation Stage develops children’s personal, social and emotional well-being, promotes positive attitudes and dispositions towards their learning; provides opportunities to develop social skills as well as developing language and communication, reading and writing, maths, knowledge and understanding of the world; and physical and creative development. At the start of each new school year, class teachers run workshops about the curriculum and how you can help your child at home. We do hope that you will be able to attend these.</w:t>
      </w:r>
    </w:p>
    <w:p w14:paraId="73D98399" w14:textId="77777777" w:rsidR="004453EA" w:rsidRPr="004453EA" w:rsidRDefault="004453EA" w:rsidP="004453EA">
      <w:pPr>
        <w:shd w:val="clear" w:color="auto" w:fill="FFFFFF"/>
        <w:spacing w:before="319" w:after="319" w:line="240" w:lineRule="auto"/>
        <w:outlineLvl w:val="3"/>
        <w:rPr>
          <w:rFonts w:ascii="Montserrat" w:eastAsia="Times New Roman" w:hAnsi="Montserrat" w:cs="Open Sans"/>
          <w:b/>
          <w:bCs/>
          <w:color w:val="00B050"/>
          <w:kern w:val="0"/>
          <w:sz w:val="24"/>
          <w:szCs w:val="24"/>
          <w:lang w:eastAsia="en-GB"/>
          <w14:ligatures w14:val="none"/>
        </w:rPr>
      </w:pPr>
      <w:r w:rsidRPr="004453EA">
        <w:rPr>
          <w:rFonts w:ascii="Montserrat" w:eastAsia="Times New Roman" w:hAnsi="Montserrat" w:cs="Open Sans"/>
          <w:b/>
          <w:bCs/>
          <w:color w:val="00B050"/>
          <w:kern w:val="0"/>
          <w:sz w:val="24"/>
          <w:szCs w:val="24"/>
          <w:lang w:eastAsia="en-GB"/>
          <w14:ligatures w14:val="none"/>
        </w:rPr>
        <w:t>ADMISSION ARRANGEMENTS</w:t>
      </w:r>
    </w:p>
    <w:p w14:paraId="7A9A6A2E" w14:textId="3D832387" w:rsidR="004453EA" w:rsidRPr="004453EA" w:rsidRDefault="004453EA" w:rsidP="004453EA">
      <w:pPr>
        <w:shd w:val="clear" w:color="auto" w:fill="FFFFFF"/>
        <w:spacing w:before="240" w:after="240" w:line="240" w:lineRule="auto"/>
        <w:jc w:val="both"/>
        <w:rPr>
          <w:rFonts w:ascii="Open Sans" w:eastAsia="Times New Roman" w:hAnsi="Open Sans" w:cs="Open Sans"/>
          <w:color w:val="333333"/>
          <w:kern w:val="0"/>
          <w:sz w:val="24"/>
          <w:szCs w:val="24"/>
          <w:lang w:eastAsia="en-GB"/>
          <w14:ligatures w14:val="none"/>
        </w:rPr>
      </w:pPr>
      <w:r w:rsidRPr="004453EA">
        <w:rPr>
          <w:rFonts w:ascii="Open Sans" w:eastAsia="Times New Roman" w:hAnsi="Open Sans" w:cs="Open Sans"/>
          <w:color w:val="333333"/>
          <w:kern w:val="0"/>
          <w:sz w:val="24"/>
          <w:szCs w:val="24"/>
          <w:lang w:eastAsia="en-GB"/>
          <w14:ligatures w14:val="none"/>
        </w:rPr>
        <w:t xml:space="preserve">Administration of admission arrangements to County Primary Schools is dealt with centrally by Oxfordshire County Council. A booklet ‘Starting School’, setting out the F1 admissions procedures and criteria for each school, together with an application (Common Admission Preference Form) is available from the County Council Admissions Team. Completed forms, or online admissions must be returned to the School Admission Team or first preference school by the submission date in the Autumn Term prior to starting. For parents and carers of </w:t>
      </w:r>
      <w:r w:rsidRPr="004453EA">
        <w:rPr>
          <w:rFonts w:ascii="Open Sans" w:eastAsia="Times New Roman" w:hAnsi="Open Sans" w:cs="Open Sans"/>
          <w:color w:val="333333"/>
          <w:kern w:val="0"/>
          <w:sz w:val="24"/>
          <w:szCs w:val="24"/>
          <w:lang w:eastAsia="en-GB"/>
          <w14:ligatures w14:val="none"/>
        </w:rPr>
        <w:lastRenderedPageBreak/>
        <w:t>children seeking to join the school in other years, please contact the In-year admissions are also handled by the County Council Admissions Team on 0345 2412487. W</w:t>
      </w:r>
      <w:r>
        <w:rPr>
          <w:rFonts w:ascii="Open Sans" w:eastAsia="Times New Roman" w:hAnsi="Open Sans" w:cs="Open Sans"/>
          <w:color w:val="333333"/>
          <w:kern w:val="0"/>
          <w:sz w:val="24"/>
          <w:szCs w:val="24"/>
          <w:lang w:eastAsia="en-GB"/>
          <w14:ligatures w14:val="none"/>
        </w:rPr>
        <w:t>ychwood</w:t>
      </w:r>
      <w:r w:rsidRPr="004453EA">
        <w:rPr>
          <w:rFonts w:ascii="Open Sans" w:eastAsia="Times New Roman" w:hAnsi="Open Sans" w:cs="Open Sans"/>
          <w:color w:val="333333"/>
          <w:kern w:val="0"/>
          <w:sz w:val="24"/>
          <w:szCs w:val="24"/>
          <w:lang w:eastAsia="en-GB"/>
          <w14:ligatures w14:val="none"/>
        </w:rPr>
        <w:t xml:space="preserve"> CE Primary School welcomes all children regardless of special needs or disability. Pupils with additional needs may have extra visits before starting school and there will be close liaison with parents to ensure that the correct arrangements are in place.</w:t>
      </w:r>
    </w:p>
    <w:p w14:paraId="10E8729B" w14:textId="77777777" w:rsidR="004453EA" w:rsidRPr="004453EA" w:rsidRDefault="004453EA" w:rsidP="004453EA">
      <w:pPr>
        <w:shd w:val="clear" w:color="auto" w:fill="FFFFFF"/>
        <w:spacing w:before="319" w:after="319" w:line="240" w:lineRule="auto"/>
        <w:outlineLvl w:val="3"/>
        <w:rPr>
          <w:rFonts w:ascii="Montserrat" w:eastAsia="Times New Roman" w:hAnsi="Montserrat" w:cs="Open Sans"/>
          <w:b/>
          <w:bCs/>
          <w:color w:val="00B050"/>
          <w:kern w:val="0"/>
          <w:sz w:val="24"/>
          <w:szCs w:val="24"/>
          <w:lang w:eastAsia="en-GB"/>
          <w14:ligatures w14:val="none"/>
        </w:rPr>
      </w:pPr>
      <w:r w:rsidRPr="004453EA">
        <w:rPr>
          <w:rFonts w:ascii="Montserrat" w:eastAsia="Times New Roman" w:hAnsi="Montserrat" w:cs="Open Sans"/>
          <w:b/>
          <w:bCs/>
          <w:color w:val="00B050"/>
          <w:kern w:val="0"/>
          <w:sz w:val="24"/>
          <w:szCs w:val="24"/>
          <w:lang w:eastAsia="en-GB"/>
          <w14:ligatures w14:val="none"/>
        </w:rPr>
        <w:t>ADMISSION NUMBERS &amp; APPEALS</w:t>
      </w:r>
    </w:p>
    <w:p w14:paraId="40815C94" w14:textId="3AD8C846" w:rsidR="004453EA" w:rsidRPr="004453EA" w:rsidRDefault="004453EA" w:rsidP="004453EA">
      <w:pPr>
        <w:shd w:val="clear" w:color="auto" w:fill="FFFFFF"/>
        <w:spacing w:before="240" w:after="240" w:line="240" w:lineRule="auto"/>
        <w:jc w:val="both"/>
        <w:rPr>
          <w:rFonts w:ascii="Open Sans" w:eastAsia="Times New Roman" w:hAnsi="Open Sans" w:cs="Open Sans"/>
          <w:color w:val="333333"/>
          <w:kern w:val="0"/>
          <w:sz w:val="24"/>
          <w:szCs w:val="24"/>
          <w:lang w:eastAsia="en-GB"/>
          <w14:ligatures w14:val="none"/>
        </w:rPr>
      </w:pPr>
      <w:r w:rsidRPr="004453EA">
        <w:rPr>
          <w:rFonts w:ascii="Open Sans" w:eastAsia="Times New Roman" w:hAnsi="Open Sans" w:cs="Open Sans"/>
          <w:color w:val="333333"/>
          <w:kern w:val="0"/>
          <w:sz w:val="24"/>
          <w:szCs w:val="24"/>
          <w:lang w:eastAsia="en-GB"/>
          <w14:ligatures w14:val="none"/>
        </w:rPr>
        <w:t>Every effort is made to make a place available for your child in our school. However, schools have a limit on the number of children they can take. In the case of W</w:t>
      </w:r>
      <w:r>
        <w:rPr>
          <w:rFonts w:ascii="Open Sans" w:eastAsia="Times New Roman" w:hAnsi="Open Sans" w:cs="Open Sans"/>
          <w:color w:val="333333"/>
          <w:kern w:val="0"/>
          <w:sz w:val="24"/>
          <w:szCs w:val="24"/>
          <w:lang w:eastAsia="en-GB"/>
          <w14:ligatures w14:val="none"/>
        </w:rPr>
        <w:t>ychwood</w:t>
      </w:r>
      <w:r w:rsidRPr="004453EA">
        <w:rPr>
          <w:rFonts w:ascii="Open Sans" w:eastAsia="Times New Roman" w:hAnsi="Open Sans" w:cs="Open Sans"/>
          <w:color w:val="333333"/>
          <w:kern w:val="0"/>
          <w:sz w:val="24"/>
          <w:szCs w:val="24"/>
          <w:lang w:eastAsia="en-GB"/>
          <w14:ligatures w14:val="none"/>
        </w:rPr>
        <w:t xml:space="preserve"> CE Primary School this is 45 in each year group. This figure is set by the Local Authority (LA) and agreed with Governors and Headteacher. If the number of children wanting a place is below the set figure, your child will be offered a place. There may, however, come a point when there are too many children of that year group for them all to be given a place. If a place is not available on application you have the right to appeal to Oxfordshire County Council Education Authority. Appeals are heard by an independent panel. A Guide to Admission Appeals can be obtained from the Admissions Team via the County Council website (above).</w:t>
      </w:r>
    </w:p>
    <w:p w14:paraId="3DC9836A" w14:textId="77777777" w:rsidR="004453EA" w:rsidRPr="004453EA" w:rsidRDefault="004453EA" w:rsidP="004453EA">
      <w:pPr>
        <w:shd w:val="clear" w:color="auto" w:fill="FFFFFF"/>
        <w:spacing w:before="319" w:after="319" w:line="240" w:lineRule="auto"/>
        <w:outlineLvl w:val="3"/>
        <w:rPr>
          <w:rFonts w:ascii="Montserrat" w:eastAsia="Times New Roman" w:hAnsi="Montserrat" w:cs="Open Sans"/>
          <w:b/>
          <w:bCs/>
          <w:color w:val="00B050"/>
          <w:kern w:val="0"/>
          <w:sz w:val="24"/>
          <w:szCs w:val="24"/>
          <w:lang w:eastAsia="en-GB"/>
          <w14:ligatures w14:val="none"/>
        </w:rPr>
      </w:pPr>
      <w:r w:rsidRPr="004453EA">
        <w:rPr>
          <w:rFonts w:ascii="Montserrat" w:eastAsia="Times New Roman" w:hAnsi="Montserrat" w:cs="Open Sans"/>
          <w:b/>
          <w:bCs/>
          <w:color w:val="00B050"/>
          <w:kern w:val="0"/>
          <w:sz w:val="24"/>
          <w:szCs w:val="24"/>
          <w:lang w:eastAsia="en-GB"/>
          <w14:ligatures w14:val="none"/>
        </w:rPr>
        <w:t>JOINING THE SCHOOL LATER ON</w:t>
      </w:r>
    </w:p>
    <w:p w14:paraId="76C357B1" w14:textId="77777777" w:rsidR="004453EA" w:rsidRPr="004453EA" w:rsidRDefault="004453EA" w:rsidP="004453EA">
      <w:pPr>
        <w:shd w:val="clear" w:color="auto" w:fill="FFFFFF"/>
        <w:spacing w:before="240" w:after="240" w:line="240" w:lineRule="auto"/>
        <w:rPr>
          <w:rFonts w:ascii="Open Sans" w:eastAsia="Times New Roman" w:hAnsi="Open Sans" w:cs="Open Sans"/>
          <w:color w:val="333333"/>
          <w:kern w:val="0"/>
          <w:sz w:val="24"/>
          <w:szCs w:val="24"/>
          <w:lang w:eastAsia="en-GB"/>
          <w14:ligatures w14:val="none"/>
        </w:rPr>
      </w:pPr>
      <w:r w:rsidRPr="004453EA">
        <w:rPr>
          <w:rFonts w:ascii="Open Sans" w:eastAsia="Times New Roman" w:hAnsi="Open Sans" w:cs="Open Sans"/>
          <w:color w:val="333333"/>
          <w:kern w:val="0"/>
          <w:sz w:val="24"/>
          <w:szCs w:val="24"/>
          <w:lang w:eastAsia="en-GB"/>
          <w14:ligatures w14:val="none"/>
        </w:rPr>
        <w:t>Sometimes children join the school later on in their school life. We make every effort to ensure they are welcomed, looked after, and monitored so that they quickly make friends and can find their way around the school. Teachers give children time to settle in before making an assessment of their academic abilities. This assessment, together with records from the previous school, will enable your child to have the best start in our school. Parents and carers are asked to contact the school if their child has difficulty settling.</w:t>
      </w:r>
    </w:p>
    <w:p w14:paraId="3F080781" w14:textId="77777777" w:rsidR="004453EA" w:rsidRPr="004453EA" w:rsidRDefault="004453EA" w:rsidP="004453EA">
      <w:pPr>
        <w:shd w:val="clear" w:color="auto" w:fill="FFFFFF"/>
        <w:spacing w:before="319" w:after="319" w:line="240" w:lineRule="auto"/>
        <w:outlineLvl w:val="3"/>
        <w:rPr>
          <w:rFonts w:ascii="Montserrat" w:eastAsia="Times New Roman" w:hAnsi="Montserrat" w:cs="Open Sans"/>
          <w:b/>
          <w:bCs/>
          <w:color w:val="00B050"/>
          <w:kern w:val="0"/>
          <w:sz w:val="24"/>
          <w:szCs w:val="24"/>
          <w:lang w:eastAsia="en-GB"/>
          <w14:ligatures w14:val="none"/>
        </w:rPr>
      </w:pPr>
      <w:r w:rsidRPr="004453EA">
        <w:rPr>
          <w:rFonts w:ascii="Montserrat" w:eastAsia="Times New Roman" w:hAnsi="Montserrat" w:cs="Open Sans"/>
          <w:b/>
          <w:bCs/>
          <w:color w:val="00B050"/>
          <w:kern w:val="0"/>
          <w:sz w:val="24"/>
          <w:szCs w:val="24"/>
          <w:lang w:eastAsia="en-GB"/>
          <w14:ligatures w14:val="none"/>
        </w:rPr>
        <w:t>MOVING ON - TRANSFERRING TO SECONDARY SCHOOL</w:t>
      </w:r>
    </w:p>
    <w:p w14:paraId="3214B06A" w14:textId="48A8C5C4" w:rsidR="004453EA" w:rsidRPr="004453EA" w:rsidRDefault="004453EA" w:rsidP="004453EA">
      <w:pPr>
        <w:shd w:val="clear" w:color="auto" w:fill="FFFFFF"/>
        <w:spacing w:before="240" w:line="240" w:lineRule="auto"/>
        <w:rPr>
          <w:rFonts w:ascii="Open Sans" w:eastAsia="Times New Roman" w:hAnsi="Open Sans" w:cs="Open Sans"/>
          <w:color w:val="333333"/>
          <w:kern w:val="0"/>
          <w:sz w:val="24"/>
          <w:szCs w:val="24"/>
          <w:lang w:eastAsia="en-GB"/>
          <w14:ligatures w14:val="none"/>
        </w:rPr>
      </w:pPr>
      <w:r w:rsidRPr="004453EA">
        <w:rPr>
          <w:rFonts w:ascii="Open Sans" w:eastAsia="Times New Roman" w:hAnsi="Open Sans" w:cs="Open Sans"/>
          <w:color w:val="333333"/>
          <w:kern w:val="0"/>
          <w:sz w:val="24"/>
          <w:szCs w:val="24"/>
          <w:lang w:eastAsia="en-GB"/>
          <w14:ligatures w14:val="none"/>
        </w:rPr>
        <w:t>At the end of primary school, children transfer to a local secondary school. The large majority of children go on to</w:t>
      </w:r>
      <w:r>
        <w:rPr>
          <w:rFonts w:ascii="Open Sans" w:eastAsia="Times New Roman" w:hAnsi="Open Sans" w:cs="Open Sans"/>
          <w:color w:val="333333"/>
          <w:kern w:val="0"/>
          <w:sz w:val="24"/>
          <w:szCs w:val="24"/>
          <w:lang w:eastAsia="en-GB"/>
          <w14:ligatures w14:val="none"/>
        </w:rPr>
        <w:t xml:space="preserve"> Burford Secondary School. </w:t>
      </w:r>
      <w:r w:rsidRPr="004453EA">
        <w:rPr>
          <w:rFonts w:ascii="Open Sans" w:eastAsia="Times New Roman" w:hAnsi="Open Sans" w:cs="Open Sans"/>
          <w:color w:val="333333"/>
          <w:kern w:val="0"/>
          <w:sz w:val="24"/>
          <w:szCs w:val="24"/>
          <w:lang w:eastAsia="en-GB"/>
          <w14:ligatures w14:val="none"/>
        </w:rPr>
        <w:t xml:space="preserve">We have strong links with </w:t>
      </w:r>
      <w:r>
        <w:rPr>
          <w:rFonts w:ascii="Open Sans" w:eastAsia="Times New Roman" w:hAnsi="Open Sans" w:cs="Open Sans"/>
          <w:color w:val="333333"/>
          <w:kern w:val="0"/>
          <w:sz w:val="24"/>
          <w:szCs w:val="24"/>
          <w:lang w:eastAsia="en-GB"/>
          <w14:ligatures w14:val="none"/>
        </w:rPr>
        <w:t>Burford</w:t>
      </w:r>
      <w:r w:rsidRPr="004453EA">
        <w:rPr>
          <w:rFonts w:ascii="Open Sans" w:eastAsia="Times New Roman" w:hAnsi="Open Sans" w:cs="Open Sans"/>
          <w:color w:val="333333"/>
          <w:kern w:val="0"/>
          <w:sz w:val="24"/>
          <w:szCs w:val="24"/>
          <w:lang w:eastAsia="en-GB"/>
          <w14:ligatures w14:val="none"/>
        </w:rPr>
        <w:t xml:space="preserve"> through the curriculum and community events. Year 6 pupils make several visits to </w:t>
      </w:r>
      <w:r>
        <w:rPr>
          <w:rFonts w:ascii="Open Sans" w:eastAsia="Times New Roman" w:hAnsi="Open Sans" w:cs="Open Sans"/>
          <w:color w:val="333333"/>
          <w:kern w:val="0"/>
          <w:sz w:val="24"/>
          <w:szCs w:val="24"/>
          <w:lang w:eastAsia="en-GB"/>
          <w14:ligatures w14:val="none"/>
        </w:rPr>
        <w:t>Burford</w:t>
      </w:r>
      <w:r w:rsidRPr="004453EA">
        <w:rPr>
          <w:rFonts w:ascii="Open Sans" w:eastAsia="Times New Roman" w:hAnsi="Open Sans" w:cs="Open Sans"/>
          <w:color w:val="333333"/>
          <w:kern w:val="0"/>
          <w:sz w:val="24"/>
          <w:szCs w:val="24"/>
          <w:lang w:eastAsia="en-GB"/>
          <w14:ligatures w14:val="none"/>
        </w:rPr>
        <w:t xml:space="preserve"> during their final year as part of an induction programme. This is seen as a very positive process ensuring a smooth transfer.</w:t>
      </w:r>
    </w:p>
    <w:p w14:paraId="52C480D6" w14:textId="77777777" w:rsidR="007E130A" w:rsidRPr="004453EA" w:rsidRDefault="007E130A" w:rsidP="004453EA"/>
    <w:sectPr w:rsidR="007E130A" w:rsidRPr="004453E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3EA"/>
    <w:rsid w:val="004453EA"/>
    <w:rsid w:val="007B723A"/>
    <w:rsid w:val="007E130A"/>
    <w:rsid w:val="00DC557D"/>
    <w:rsid w:val="00F25A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B9800"/>
  <w15:chartTrackingRefBased/>
  <w15:docId w15:val="{748C2993-B80C-4D1E-A8A2-93A429FA5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453E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14:ligatures w14:val="none"/>
    </w:rPr>
  </w:style>
  <w:style w:type="paragraph" w:styleId="Heading4">
    <w:name w:val="heading 4"/>
    <w:basedOn w:val="Normal"/>
    <w:link w:val="Heading4Char"/>
    <w:uiPriority w:val="9"/>
    <w:qFormat/>
    <w:rsid w:val="004453EA"/>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53EA"/>
    <w:rPr>
      <w:rFonts w:ascii="Times New Roman" w:eastAsia="Times New Roman" w:hAnsi="Times New Roman" w:cs="Times New Roman"/>
      <w:b/>
      <w:bCs/>
      <w:kern w:val="36"/>
      <w:sz w:val="48"/>
      <w:szCs w:val="48"/>
      <w:lang w:eastAsia="en-GB"/>
      <w14:ligatures w14:val="none"/>
    </w:rPr>
  </w:style>
  <w:style w:type="character" w:customStyle="1" w:styleId="Heading4Char">
    <w:name w:val="Heading 4 Char"/>
    <w:basedOn w:val="DefaultParagraphFont"/>
    <w:link w:val="Heading4"/>
    <w:uiPriority w:val="9"/>
    <w:rsid w:val="004453EA"/>
    <w:rPr>
      <w:rFonts w:ascii="Times New Roman" w:eastAsia="Times New Roman" w:hAnsi="Times New Roman" w:cs="Times New Roman"/>
      <w:b/>
      <w:bCs/>
      <w:kern w:val="0"/>
      <w:sz w:val="24"/>
      <w:szCs w:val="24"/>
      <w:lang w:eastAsia="en-GB"/>
      <w14:ligatures w14:val="none"/>
    </w:rPr>
  </w:style>
  <w:style w:type="character" w:styleId="Strong">
    <w:name w:val="Strong"/>
    <w:basedOn w:val="DefaultParagraphFont"/>
    <w:uiPriority w:val="22"/>
    <w:qFormat/>
    <w:rsid w:val="004453EA"/>
    <w:rPr>
      <w:b/>
      <w:bCs/>
    </w:rPr>
  </w:style>
  <w:style w:type="paragraph" w:styleId="NormalWeb">
    <w:name w:val="Normal (Web)"/>
    <w:basedOn w:val="Normal"/>
    <w:uiPriority w:val="99"/>
    <w:semiHidden/>
    <w:unhideWhenUsed/>
    <w:rsid w:val="004453E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4453EA"/>
    <w:rPr>
      <w:color w:val="0000FF"/>
      <w:u w:val="single"/>
    </w:rPr>
  </w:style>
  <w:style w:type="character" w:styleId="UnresolvedMention">
    <w:name w:val="Unresolved Mention"/>
    <w:basedOn w:val="DefaultParagraphFont"/>
    <w:uiPriority w:val="99"/>
    <w:semiHidden/>
    <w:unhideWhenUsed/>
    <w:rsid w:val="00F25A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6185264">
      <w:bodyDiv w:val="1"/>
      <w:marLeft w:val="0"/>
      <w:marRight w:val="0"/>
      <w:marTop w:val="0"/>
      <w:marBottom w:val="0"/>
      <w:divBdr>
        <w:top w:val="none" w:sz="0" w:space="0" w:color="auto"/>
        <w:left w:val="none" w:sz="0" w:space="0" w:color="auto"/>
        <w:bottom w:val="none" w:sz="0" w:space="0" w:color="auto"/>
        <w:right w:val="none" w:sz="0" w:space="0" w:color="auto"/>
      </w:divBdr>
      <w:divsChild>
        <w:div w:id="2041280886">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oxfordshire.gov.uk/residents/schools/apply-school-place" TargetMode="External"/><Relationship Id="rId4" Type="http://schemas.openxmlformats.org/officeDocument/2006/relationships/hyperlink" Target="https://www.oxfordshire.gov.uk/residents/schools/list/325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720</Words>
  <Characters>4106</Characters>
  <Application>Microsoft Office Word</Application>
  <DocSecurity>0</DocSecurity>
  <Lines>34</Lines>
  <Paragraphs>9</Paragraphs>
  <ScaleCrop>false</ScaleCrop>
  <Company/>
  <LinksUpToDate>false</LinksUpToDate>
  <CharactersWithSpaces>4817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9313257 headteacher.3257</dc:creator>
  <cp:keywords/>
  <dc:description/>
  <cp:lastModifiedBy>Jane Jeyes</cp:lastModifiedBy>
  <cp:revision>2</cp:revision>
  <dcterms:created xsi:type="dcterms:W3CDTF">2023-11-09T12:06:00Z</dcterms:created>
  <dcterms:modified xsi:type="dcterms:W3CDTF">2023-11-09T12:06:00Z</dcterms:modified>
</cp:coreProperties>
</file>